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EEE" w:rsidRPr="002D71CE" w:rsidRDefault="00585EEE" w:rsidP="00C510AA">
      <w:pPr>
        <w:jc w:val="both"/>
        <w:rPr>
          <w:rFonts w:ascii="Helvetica" w:hAnsi="Helvetica"/>
          <w:lang w:val="en-GB"/>
        </w:rPr>
      </w:pPr>
    </w:p>
    <w:p w:rsidR="002D71CE" w:rsidRPr="002D71CE" w:rsidRDefault="002D71CE" w:rsidP="002D71CE">
      <w:pPr>
        <w:tabs>
          <w:tab w:val="left" w:pos="2360"/>
        </w:tabs>
        <w:jc w:val="both"/>
        <w:rPr>
          <w:rFonts w:ascii="Helvetica" w:hAnsi="Helvetica"/>
          <w:i/>
          <w:sz w:val="22"/>
          <w:szCs w:val="22"/>
          <w:lang w:val="en-GB"/>
        </w:rPr>
      </w:pP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r w:rsidRPr="002D71CE">
        <w:rPr>
          <w:rFonts w:ascii="Helvetica" w:hAnsi="Helvetica"/>
          <w:i/>
          <w:sz w:val="22"/>
          <w:szCs w:val="22"/>
          <w:lang w:val="en-GB"/>
        </w:rPr>
        <w:tab/>
      </w:r>
    </w:p>
    <w:p w:rsidR="00BB7E34" w:rsidRPr="00DD08D6" w:rsidRDefault="00BB7E34" w:rsidP="00BB7E34">
      <w:pPr>
        <w:ind w:left="2268" w:right="560"/>
        <w:outlineLvl w:val="1"/>
        <w:rPr>
          <w:rFonts w:asciiTheme="majorHAnsi" w:eastAsia="Times New Roman" w:hAnsiTheme="majorHAnsi"/>
          <w:b/>
          <w:bCs/>
          <w:kern w:val="36"/>
          <w:sz w:val="28"/>
          <w:szCs w:val="28"/>
          <w:lang w:val="en-GB"/>
        </w:rPr>
      </w:pPr>
      <w:r w:rsidRPr="00DD08D6">
        <w:rPr>
          <w:rFonts w:asciiTheme="majorHAnsi" w:eastAsia="Times New Roman" w:hAnsiTheme="majorHAnsi"/>
          <w:b/>
          <w:bCs/>
          <w:kern w:val="36"/>
          <w:sz w:val="28"/>
          <w:szCs w:val="28"/>
          <w:lang w:val="en-GB"/>
        </w:rPr>
        <w:t>Assobagno profile</w:t>
      </w:r>
    </w:p>
    <w:p w:rsidR="00BB7E34" w:rsidRPr="00D259B4" w:rsidRDefault="00BB7E34" w:rsidP="00BB7E34">
      <w:pPr>
        <w:ind w:left="2268" w:right="560"/>
        <w:rPr>
          <w:rFonts w:asciiTheme="majorHAnsi" w:eastAsia="Times New Roman" w:hAnsiTheme="majorHAnsi"/>
          <w:b/>
          <w:bCs/>
          <w:lang w:val="en-GB"/>
        </w:rPr>
      </w:pPr>
    </w:p>
    <w:p w:rsidR="00BB7E34" w:rsidRPr="00D259B4" w:rsidRDefault="00BB7E34" w:rsidP="00BB7E34">
      <w:pPr>
        <w:ind w:left="2268" w:right="560"/>
        <w:jc w:val="both"/>
        <w:outlineLvl w:val="1"/>
        <w:rPr>
          <w:rFonts w:asciiTheme="majorHAnsi" w:eastAsia="Times New Roman" w:hAnsiTheme="majorHAnsi"/>
          <w:lang w:val="en-GB"/>
        </w:rPr>
      </w:pPr>
      <w:r w:rsidRPr="00D259B4">
        <w:rPr>
          <w:rFonts w:asciiTheme="majorHAnsi" w:eastAsia="Times New Roman" w:hAnsiTheme="majorHAnsi"/>
          <w:b/>
          <w:bCs/>
          <w:lang w:val="en-GB"/>
        </w:rPr>
        <w:t>Assobagno</w:t>
      </w:r>
      <w:r w:rsidRPr="00D259B4">
        <w:rPr>
          <w:rFonts w:asciiTheme="majorHAnsi" w:eastAsia="Times New Roman" w:hAnsiTheme="majorHAnsi"/>
          <w:lang w:val="en-GB"/>
        </w:rPr>
        <w:t xml:space="preserve">, </w:t>
      </w:r>
      <w:r w:rsidRPr="00D259B4">
        <w:rPr>
          <w:rFonts w:asciiTheme="majorHAnsi" w:eastAsia="Times New Roman" w:hAnsiTheme="majorHAnsi"/>
          <w:bCs/>
          <w:kern w:val="36"/>
          <w:lang w:val="en-GB"/>
        </w:rPr>
        <w:t xml:space="preserve">set up in 2002, is one of the </w:t>
      </w:r>
      <w:r w:rsidRPr="00D259B4">
        <w:rPr>
          <w:rFonts w:asciiTheme="majorHAnsi" w:eastAsia="Times New Roman" w:hAnsiTheme="majorHAnsi"/>
          <w:lang w:val="en-GB"/>
        </w:rPr>
        <w:t xml:space="preserve">10 associations of FederlegnoArredo and assembles the main Italian producers of bathroom furnishings within the </w:t>
      </w:r>
      <w:proofErr w:type="spellStart"/>
      <w:r w:rsidRPr="00D259B4">
        <w:rPr>
          <w:rFonts w:asciiTheme="majorHAnsi" w:eastAsia="Times New Roman" w:hAnsiTheme="majorHAnsi"/>
          <w:lang w:val="en-GB"/>
        </w:rPr>
        <w:t>Confindustria</w:t>
      </w:r>
      <w:proofErr w:type="spellEnd"/>
      <w:r w:rsidRPr="00D259B4">
        <w:rPr>
          <w:rFonts w:asciiTheme="majorHAnsi" w:eastAsia="Times New Roman" w:hAnsiTheme="majorHAnsi"/>
          <w:lang w:val="en-GB"/>
        </w:rPr>
        <w:t xml:space="preserve"> system. </w:t>
      </w:r>
      <w:r w:rsidRPr="00D259B4">
        <w:rPr>
          <w:rFonts w:asciiTheme="majorHAnsi" w:eastAsia="Times New Roman" w:hAnsiTheme="majorHAnsi"/>
          <w:b/>
          <w:lang w:val="en-GB"/>
        </w:rPr>
        <w:t>Today,</w:t>
      </w:r>
      <w:r w:rsidRPr="00D259B4">
        <w:rPr>
          <w:rFonts w:asciiTheme="majorHAnsi" w:eastAsia="Times New Roman" w:hAnsiTheme="majorHAnsi"/>
          <w:b/>
          <w:bCs/>
          <w:lang w:val="en-GB"/>
        </w:rPr>
        <w:t xml:space="preserve"> it associates 162 companies </w:t>
      </w:r>
      <w:r w:rsidRPr="00D259B4">
        <w:rPr>
          <w:rFonts w:asciiTheme="majorHAnsi" w:eastAsia="Times New Roman" w:hAnsiTheme="majorHAnsi"/>
          <w:lang w:val="en-GB"/>
        </w:rPr>
        <w:t>in the sector with an overall turnover of around Euro 1,200 million and represents about 53% of the turnover of the whole bathroom furniture sector in the Italian market, estimated at almost Euro 2.3 billion. This data refers to the bathroom furniture world in the strict sense (so excludes ceramic sanitary ware and floor and wall coverings). </w:t>
      </w:r>
    </w:p>
    <w:p w:rsidR="00BB7E34" w:rsidRPr="00D259B4" w:rsidRDefault="00BB7E34" w:rsidP="00BB7E34">
      <w:pPr>
        <w:ind w:left="2268" w:right="560"/>
        <w:jc w:val="both"/>
        <w:rPr>
          <w:rFonts w:asciiTheme="majorHAnsi" w:hAnsiTheme="majorHAnsi" w:cs="Arial"/>
          <w:iCs/>
          <w:lang w:val="en-GB"/>
        </w:rPr>
      </w:pPr>
      <w:r w:rsidRPr="00DD08D6">
        <w:rPr>
          <w:rFonts w:asciiTheme="majorHAnsi" w:eastAsia="Times New Roman" w:hAnsiTheme="majorHAnsi"/>
          <w:sz w:val="10"/>
          <w:szCs w:val="10"/>
          <w:lang w:val="en-GB"/>
        </w:rPr>
        <w:br/>
      </w:r>
      <w:r w:rsidRPr="00DD08D6">
        <w:rPr>
          <w:rFonts w:asciiTheme="majorHAnsi" w:eastAsia="Times New Roman" w:hAnsiTheme="majorHAnsi"/>
          <w:b/>
          <w:bCs/>
          <w:lang w:val="en-GB"/>
        </w:rPr>
        <w:t>Aims of the association</w:t>
      </w:r>
      <w:r w:rsidRPr="00DD08D6">
        <w:rPr>
          <w:rFonts w:asciiTheme="majorHAnsi" w:eastAsia="Times New Roman" w:hAnsiTheme="majorHAnsi"/>
          <w:bCs/>
          <w:lang w:val="en-GB"/>
        </w:rPr>
        <w:t>:</w:t>
      </w:r>
      <w:r w:rsidRPr="00D259B4">
        <w:rPr>
          <w:rFonts w:asciiTheme="majorHAnsi" w:eastAsia="Times New Roman" w:hAnsiTheme="majorHAnsi"/>
          <w:lang w:val="en-GB"/>
        </w:rPr>
        <w:t xml:space="preserve"> build the culture of bathroom furniture and gain a specific identity as a sector through the aggregation of as many companies as possible in the life of the association, to share its work and projects. </w:t>
      </w:r>
      <w:r w:rsidRPr="00D259B4">
        <w:rPr>
          <w:rFonts w:asciiTheme="majorHAnsi" w:hAnsiTheme="majorHAnsi" w:cs="Arial"/>
          <w:lang w:val="en-GB"/>
        </w:rPr>
        <w:t xml:space="preserve">The search for a strong aesthetic value, the common denominator that distinguishes and binds associated businesses, despite the different types of production, is the confirmation of the steadily increasing bond of the bathroom with the furnishing world and the meaning of </w:t>
      </w:r>
      <w:r w:rsidRPr="00D259B4">
        <w:rPr>
          <w:rFonts w:asciiTheme="majorHAnsi" w:hAnsiTheme="majorHAnsi" w:cs="Arial"/>
          <w:i/>
          <w:lang w:val="en-GB"/>
        </w:rPr>
        <w:t>living made in Italy</w:t>
      </w:r>
      <w:r w:rsidRPr="00D259B4">
        <w:rPr>
          <w:rFonts w:asciiTheme="majorHAnsi" w:hAnsiTheme="majorHAnsi" w:cs="Arial"/>
          <w:iCs/>
          <w:lang w:val="en-GB"/>
        </w:rPr>
        <w:t xml:space="preserve">. </w:t>
      </w:r>
    </w:p>
    <w:p w:rsidR="00BB7E34" w:rsidRPr="00DD08D6" w:rsidRDefault="00BB7E34" w:rsidP="00BB7E34">
      <w:pPr>
        <w:ind w:left="2268" w:right="560"/>
        <w:rPr>
          <w:rFonts w:asciiTheme="majorHAnsi" w:eastAsia="Times New Roman" w:hAnsiTheme="majorHAnsi"/>
          <w:sz w:val="10"/>
          <w:szCs w:val="10"/>
          <w:lang w:val="en-GB"/>
        </w:rPr>
      </w:pPr>
    </w:p>
    <w:p w:rsidR="00BB7E34" w:rsidRPr="00D259B4" w:rsidRDefault="00BB7E34" w:rsidP="00BB7E34">
      <w:pPr>
        <w:ind w:left="2268" w:right="560"/>
        <w:jc w:val="both"/>
        <w:rPr>
          <w:rFonts w:asciiTheme="majorHAnsi" w:eastAsia="Times New Roman" w:hAnsiTheme="majorHAnsi"/>
          <w:b/>
          <w:lang w:val="en-GB"/>
        </w:rPr>
      </w:pPr>
      <w:r w:rsidRPr="00D259B4">
        <w:rPr>
          <w:rFonts w:asciiTheme="majorHAnsi" w:eastAsia="Times New Roman" w:hAnsiTheme="majorHAnsi"/>
          <w:b/>
          <w:bCs/>
          <w:lang w:val="en-GB"/>
        </w:rPr>
        <w:t>Mauro Guzzini</w:t>
      </w:r>
      <w:r w:rsidRPr="00D259B4">
        <w:rPr>
          <w:rFonts w:asciiTheme="majorHAnsi" w:eastAsia="Times New Roman" w:hAnsiTheme="majorHAnsi"/>
          <w:b/>
          <w:lang w:val="en-GB"/>
        </w:rPr>
        <w:t xml:space="preserve">, Chief Product &amp; Innovation Officer of </w:t>
      </w:r>
      <w:proofErr w:type="spellStart"/>
      <w:r w:rsidRPr="00D259B4">
        <w:rPr>
          <w:rFonts w:asciiTheme="majorHAnsi" w:eastAsia="Times New Roman" w:hAnsiTheme="majorHAnsi"/>
          <w:b/>
          <w:lang w:val="en-GB"/>
        </w:rPr>
        <w:t>Teuco</w:t>
      </w:r>
      <w:proofErr w:type="spellEnd"/>
      <w:r w:rsidRPr="00D259B4">
        <w:rPr>
          <w:rFonts w:asciiTheme="majorHAnsi" w:eastAsia="Times New Roman" w:hAnsiTheme="majorHAnsi"/>
          <w:b/>
          <w:lang w:val="en-GB"/>
        </w:rPr>
        <w:t xml:space="preserve"> Guzzini S.p.A., is the new chairman of Assobagno, FederlegnoArredo,</w:t>
      </w:r>
      <w:r w:rsidRPr="00D259B4">
        <w:rPr>
          <w:rFonts w:asciiTheme="majorHAnsi" w:eastAsia="Times New Roman" w:hAnsiTheme="majorHAnsi"/>
          <w:lang w:val="en-GB"/>
        </w:rPr>
        <w:t xml:space="preserve"> </w:t>
      </w:r>
      <w:r w:rsidRPr="00D259B4">
        <w:rPr>
          <w:rFonts w:asciiTheme="majorHAnsi" w:eastAsia="Times New Roman" w:hAnsiTheme="majorHAnsi"/>
          <w:b/>
          <w:lang w:val="en-GB"/>
        </w:rPr>
        <w:t xml:space="preserve">elected by the new Board of Governors in June 2014, appointed for the three years 2014-2016. </w:t>
      </w:r>
    </w:p>
    <w:p w:rsidR="00BB7E34" w:rsidRPr="00D259B4" w:rsidRDefault="00BB7E34" w:rsidP="00BB7E34">
      <w:pPr>
        <w:ind w:left="2268" w:right="560"/>
        <w:jc w:val="both"/>
        <w:rPr>
          <w:rFonts w:asciiTheme="majorHAnsi" w:eastAsia="Times New Roman" w:hAnsiTheme="majorHAnsi"/>
          <w:lang w:val="en-GB"/>
        </w:rPr>
      </w:pPr>
      <w:r w:rsidRPr="00D259B4">
        <w:rPr>
          <w:rFonts w:asciiTheme="majorHAnsi" w:eastAsia="Times New Roman" w:hAnsiTheme="majorHAnsi"/>
          <w:lang w:val="en-GB"/>
        </w:rPr>
        <w:t xml:space="preserve">The cardinal points of the programme of the Chairman Mauro Guzzini are: facilitate the process of internationalisation of the associate companies through the work of expansion and knowledge of the overseas markets of the Federation; review the relationship with the banks to identify new forms of alternative financing and promote access to credit; develop the associate platform both in numbers and quality; strengthen the sourcing relationships, in particular with the distribution associations and, above all, keep the principles and behaviour of clarity and transparency to which the Values Charter of FederlegnoArredo aspires alive in daily life. They highlight the importance and value of forming a </w:t>
      </w:r>
      <w:r w:rsidRPr="00D259B4">
        <w:rPr>
          <w:rFonts w:asciiTheme="majorHAnsi" w:eastAsia="Times New Roman" w:hAnsiTheme="majorHAnsi"/>
          <w:lang w:val="en-GB"/>
        </w:rPr>
        <w:lastRenderedPageBreak/>
        <w:t>larger group, able to increase the culture of bathroom furniture and work as a system. It is only through cohesion and constructive comparison that formulae and solutions can be found to facilitate the growth of companies. </w:t>
      </w:r>
    </w:p>
    <w:p w:rsidR="00BB7E34" w:rsidRPr="00D259B4" w:rsidRDefault="00BB7E34" w:rsidP="00BB7E34">
      <w:pPr>
        <w:ind w:left="2268" w:right="560"/>
        <w:jc w:val="both"/>
        <w:rPr>
          <w:rFonts w:asciiTheme="majorHAnsi" w:eastAsia="Times New Roman" w:hAnsiTheme="majorHAnsi"/>
          <w:lang w:val="en-GB"/>
        </w:rPr>
      </w:pPr>
    </w:p>
    <w:p w:rsidR="00DD08D6" w:rsidRDefault="00BB7E34" w:rsidP="00BB7E34">
      <w:pPr>
        <w:ind w:left="2268" w:right="560"/>
        <w:jc w:val="both"/>
        <w:rPr>
          <w:rFonts w:asciiTheme="majorHAnsi" w:eastAsia="Times New Roman" w:hAnsiTheme="majorHAnsi"/>
          <w:b/>
          <w:sz w:val="28"/>
          <w:szCs w:val="28"/>
          <w:lang w:val="en-GB"/>
        </w:rPr>
      </w:pPr>
      <w:r w:rsidRPr="00DD08D6">
        <w:rPr>
          <w:rFonts w:asciiTheme="majorHAnsi" w:eastAsia="Times New Roman" w:hAnsiTheme="majorHAnsi"/>
          <w:b/>
          <w:sz w:val="28"/>
          <w:szCs w:val="28"/>
          <w:lang w:val="en-GB"/>
        </w:rPr>
        <w:t>Who is Mauro Guzzini</w:t>
      </w:r>
    </w:p>
    <w:p w:rsidR="00BB7E34" w:rsidRPr="00D259B4" w:rsidRDefault="00BB7E34" w:rsidP="00BB7E34">
      <w:pPr>
        <w:ind w:left="2268" w:right="560"/>
        <w:jc w:val="both"/>
        <w:rPr>
          <w:rFonts w:asciiTheme="majorHAnsi" w:eastAsia="Times New Roman" w:hAnsiTheme="majorHAnsi"/>
          <w:b/>
          <w:bCs/>
          <w:lang w:val="en-GB"/>
        </w:rPr>
      </w:pPr>
      <w:r w:rsidRPr="00D259B4">
        <w:rPr>
          <w:rFonts w:asciiTheme="majorHAnsi" w:hAnsiTheme="majorHAnsi"/>
          <w:lang w:val="en-GB"/>
        </w:rPr>
        <w:t xml:space="preserve">Mauro Guzzini was born on 2 October 1961; he holds a degree in Mechanical Engineering. He took part in the </w:t>
      </w:r>
      <w:proofErr w:type="spellStart"/>
      <w:r w:rsidRPr="00D259B4">
        <w:rPr>
          <w:rFonts w:asciiTheme="majorHAnsi" w:hAnsiTheme="majorHAnsi"/>
          <w:lang w:val="en-GB"/>
        </w:rPr>
        <w:t>Formark</w:t>
      </w:r>
      <w:proofErr w:type="spellEnd"/>
      <w:r w:rsidRPr="00D259B4">
        <w:rPr>
          <w:rFonts w:asciiTheme="majorHAnsi" w:hAnsiTheme="majorHAnsi"/>
          <w:lang w:val="en-GB"/>
        </w:rPr>
        <w:t xml:space="preserve"> Marche Master for young business people and joined </w:t>
      </w:r>
      <w:proofErr w:type="spellStart"/>
      <w:r w:rsidRPr="00D259B4">
        <w:rPr>
          <w:rFonts w:asciiTheme="majorHAnsi" w:hAnsiTheme="majorHAnsi"/>
          <w:lang w:val="en-GB"/>
        </w:rPr>
        <w:t>Telma</w:t>
      </w:r>
      <w:proofErr w:type="spellEnd"/>
      <w:r w:rsidRPr="00D259B4">
        <w:rPr>
          <w:rFonts w:asciiTheme="majorHAnsi" w:hAnsiTheme="majorHAnsi"/>
          <w:lang w:val="en-GB"/>
        </w:rPr>
        <w:t xml:space="preserve">, a company specialised in kitchen sinks in composite materials, where he held the position of Technical Manager and then Production Director. He joined </w:t>
      </w:r>
      <w:proofErr w:type="spellStart"/>
      <w:r w:rsidRPr="00D259B4">
        <w:rPr>
          <w:rFonts w:asciiTheme="majorHAnsi" w:hAnsiTheme="majorHAnsi"/>
          <w:lang w:val="en-GB"/>
        </w:rPr>
        <w:t>Teuco</w:t>
      </w:r>
      <w:proofErr w:type="spellEnd"/>
      <w:r w:rsidRPr="00D259B4">
        <w:rPr>
          <w:rFonts w:asciiTheme="majorHAnsi" w:hAnsiTheme="majorHAnsi"/>
          <w:lang w:val="en-GB"/>
        </w:rPr>
        <w:t xml:space="preserve"> Guzzini S.p.A. in 1997, where his passion for the development of new technologies and products led him to cover various positions, such as CEO from 2005 to 2013. He is currently Chief Product &amp; Innovation Officer. He has been Chairman of </w:t>
      </w:r>
      <w:proofErr w:type="spellStart"/>
      <w:r w:rsidRPr="00D259B4">
        <w:rPr>
          <w:rFonts w:asciiTheme="majorHAnsi" w:hAnsiTheme="majorHAnsi"/>
          <w:lang w:val="en-GB"/>
        </w:rPr>
        <w:t>Gitronica</w:t>
      </w:r>
      <w:proofErr w:type="spellEnd"/>
      <w:r w:rsidRPr="00D259B4">
        <w:rPr>
          <w:rFonts w:asciiTheme="majorHAnsi" w:hAnsiTheme="majorHAnsi"/>
          <w:lang w:val="en-GB"/>
        </w:rPr>
        <w:t xml:space="preserve"> S.p.A., a company in the electronics sector, since 2000. He has also held the position of director of FIMAG, a financial company in the Guzzini group, since 2002. From February 2007 to January 2009 he was Chairman of </w:t>
      </w:r>
      <w:proofErr w:type="spellStart"/>
      <w:r w:rsidRPr="00D259B4">
        <w:rPr>
          <w:rFonts w:asciiTheme="majorHAnsi" w:hAnsiTheme="majorHAnsi"/>
          <w:lang w:val="en-GB"/>
        </w:rPr>
        <w:t>Spaform</w:t>
      </w:r>
      <w:proofErr w:type="spellEnd"/>
      <w:r w:rsidRPr="00D259B4">
        <w:rPr>
          <w:rFonts w:asciiTheme="majorHAnsi" w:hAnsiTheme="majorHAnsi"/>
          <w:lang w:val="en-GB"/>
        </w:rPr>
        <w:t xml:space="preserve"> UK Ltd and member of the Scientific and Technical Committee ISTAO (</w:t>
      </w:r>
      <w:proofErr w:type="spellStart"/>
      <w:r w:rsidRPr="00D259B4">
        <w:rPr>
          <w:rFonts w:asciiTheme="majorHAnsi" w:hAnsiTheme="majorHAnsi"/>
          <w:lang w:val="en-GB"/>
        </w:rPr>
        <w:t>Istituto</w:t>
      </w:r>
      <w:proofErr w:type="spellEnd"/>
      <w:r w:rsidRPr="00D259B4">
        <w:rPr>
          <w:rFonts w:asciiTheme="majorHAnsi" w:hAnsiTheme="majorHAnsi"/>
          <w:lang w:val="en-GB"/>
        </w:rPr>
        <w:t xml:space="preserve"> Adriano Olivetti) for Economics and Business Studies in </w:t>
      </w:r>
      <w:proofErr w:type="spellStart"/>
      <w:r w:rsidRPr="00D259B4">
        <w:rPr>
          <w:rFonts w:asciiTheme="majorHAnsi" w:hAnsiTheme="majorHAnsi"/>
          <w:lang w:val="en-GB"/>
        </w:rPr>
        <w:t>Ancona</w:t>
      </w:r>
      <w:proofErr w:type="spellEnd"/>
      <w:r w:rsidRPr="00D259B4">
        <w:rPr>
          <w:rFonts w:asciiTheme="majorHAnsi" w:hAnsiTheme="majorHAnsi"/>
          <w:lang w:val="en-GB"/>
        </w:rPr>
        <w:t xml:space="preserve">. He is also a member of the Board of Directors of </w:t>
      </w:r>
      <w:proofErr w:type="spellStart"/>
      <w:r w:rsidRPr="00D259B4">
        <w:rPr>
          <w:rFonts w:asciiTheme="majorHAnsi" w:hAnsiTheme="majorHAnsi"/>
          <w:lang w:val="en-GB"/>
        </w:rPr>
        <w:t>HomeLab</w:t>
      </w:r>
      <w:proofErr w:type="spellEnd"/>
      <w:r w:rsidRPr="00D259B4">
        <w:rPr>
          <w:rFonts w:asciiTheme="majorHAnsi" w:hAnsiTheme="majorHAnsi" w:cs="Arial"/>
          <w:lang w:val="en-GB"/>
        </w:rPr>
        <w:t>.</w:t>
      </w:r>
    </w:p>
    <w:p w:rsidR="00BB7E34" w:rsidRPr="00D259B4" w:rsidRDefault="00BB7E34" w:rsidP="00BB7E34">
      <w:pPr>
        <w:ind w:left="2268" w:right="560"/>
        <w:jc w:val="both"/>
        <w:outlineLvl w:val="1"/>
        <w:rPr>
          <w:rFonts w:asciiTheme="majorHAnsi" w:eastAsia="Times New Roman" w:hAnsiTheme="majorHAnsi"/>
          <w:b/>
          <w:bCs/>
          <w:lang w:val="en-GB"/>
        </w:rPr>
      </w:pPr>
    </w:p>
    <w:p w:rsidR="00BB7E34" w:rsidRPr="00DD08D6" w:rsidRDefault="00BB7E34" w:rsidP="00BB7E34">
      <w:pPr>
        <w:pStyle w:val="Normale1"/>
        <w:tabs>
          <w:tab w:val="left" w:pos="7020"/>
        </w:tabs>
        <w:ind w:left="2268" w:right="560"/>
        <w:rPr>
          <w:rFonts w:asciiTheme="majorHAnsi" w:hAnsiTheme="majorHAnsi" w:cs="Arial"/>
          <w:b/>
          <w:sz w:val="28"/>
          <w:szCs w:val="28"/>
          <w:lang w:val="en-GB"/>
        </w:rPr>
      </w:pPr>
      <w:r w:rsidRPr="00DD08D6">
        <w:rPr>
          <w:rFonts w:asciiTheme="majorHAnsi" w:hAnsiTheme="majorHAnsi" w:cs="Arial"/>
          <w:b/>
          <w:sz w:val="28"/>
          <w:szCs w:val="28"/>
          <w:lang w:val="en-GB"/>
        </w:rPr>
        <w:t>Chairpersons of Assobagno since 2002</w:t>
      </w:r>
    </w:p>
    <w:p w:rsidR="00BB7E34" w:rsidRPr="00D259B4" w:rsidRDefault="00BB7E34" w:rsidP="00BB7E34">
      <w:pPr>
        <w:pStyle w:val="Normale1"/>
        <w:tabs>
          <w:tab w:val="left" w:pos="7020"/>
        </w:tabs>
        <w:ind w:left="2268" w:right="560"/>
        <w:rPr>
          <w:rFonts w:asciiTheme="majorHAnsi" w:hAnsiTheme="majorHAnsi"/>
          <w:b/>
          <w:bCs/>
          <w:sz w:val="24"/>
          <w:szCs w:val="24"/>
          <w:lang w:val="en-GB"/>
        </w:rPr>
      </w:pPr>
    </w:p>
    <w:p w:rsidR="00BB7E34" w:rsidRPr="00D259B4" w:rsidRDefault="00BB7E34" w:rsidP="00BB7E34">
      <w:pPr>
        <w:ind w:left="2268" w:right="560"/>
        <w:jc w:val="both"/>
        <w:outlineLvl w:val="1"/>
        <w:rPr>
          <w:rFonts w:asciiTheme="majorHAnsi" w:eastAsia="Times New Roman" w:hAnsiTheme="majorHAnsi"/>
          <w:lang w:val="en-GB"/>
        </w:rPr>
      </w:pPr>
      <w:proofErr w:type="spellStart"/>
      <w:r w:rsidRPr="00D259B4">
        <w:rPr>
          <w:rFonts w:asciiTheme="majorHAnsi" w:eastAsia="Times New Roman" w:hAnsiTheme="majorHAnsi"/>
          <w:b/>
          <w:bCs/>
          <w:lang w:val="en-GB"/>
        </w:rPr>
        <w:t>Nicoletta</w:t>
      </w:r>
      <w:proofErr w:type="spellEnd"/>
      <w:r w:rsidRPr="00D259B4">
        <w:rPr>
          <w:rFonts w:asciiTheme="majorHAnsi" w:eastAsia="Times New Roman" w:hAnsiTheme="majorHAnsi"/>
          <w:b/>
          <w:bCs/>
          <w:lang w:val="en-GB"/>
        </w:rPr>
        <w:t xml:space="preserve"> Fontana</w:t>
      </w:r>
      <w:r w:rsidRPr="00D259B4">
        <w:rPr>
          <w:rFonts w:asciiTheme="majorHAnsi" w:eastAsia="Times New Roman" w:hAnsiTheme="majorHAnsi"/>
          <w:lang w:val="en-GB"/>
        </w:rPr>
        <w:t xml:space="preserve">, Chairman and Managing Director of </w:t>
      </w:r>
      <w:proofErr w:type="spellStart"/>
      <w:r w:rsidRPr="00D259B4">
        <w:rPr>
          <w:rFonts w:asciiTheme="majorHAnsi" w:eastAsia="Times New Roman" w:hAnsiTheme="majorHAnsi"/>
          <w:lang w:val="en-GB"/>
        </w:rPr>
        <w:t>Regia</w:t>
      </w:r>
      <w:proofErr w:type="spellEnd"/>
      <w:r w:rsidRPr="00D259B4">
        <w:rPr>
          <w:rFonts w:asciiTheme="majorHAnsi" w:eastAsia="Times New Roman" w:hAnsiTheme="majorHAnsi"/>
          <w:lang w:val="en-GB"/>
        </w:rPr>
        <w:t>, one of the promoters of the founding of Assobagno, in office for two consecutive mandates until June 2008. </w:t>
      </w:r>
    </w:p>
    <w:p w:rsidR="00BB7E34" w:rsidRPr="00D259B4" w:rsidRDefault="00BB7E34" w:rsidP="00BB7E34">
      <w:pPr>
        <w:ind w:left="2268" w:right="560"/>
        <w:jc w:val="both"/>
        <w:rPr>
          <w:rFonts w:asciiTheme="majorHAnsi" w:eastAsia="Times New Roman" w:hAnsiTheme="majorHAnsi"/>
          <w:lang w:val="en-GB"/>
        </w:rPr>
      </w:pPr>
      <w:r w:rsidRPr="00D259B4">
        <w:rPr>
          <w:rFonts w:asciiTheme="majorHAnsi" w:eastAsia="Times New Roman" w:hAnsiTheme="majorHAnsi"/>
          <w:b/>
          <w:bCs/>
          <w:lang w:val="en-GB"/>
        </w:rPr>
        <w:t xml:space="preserve">Gianluca </w:t>
      </w:r>
      <w:proofErr w:type="spellStart"/>
      <w:r w:rsidRPr="00D259B4">
        <w:rPr>
          <w:rFonts w:asciiTheme="majorHAnsi" w:eastAsia="Times New Roman" w:hAnsiTheme="majorHAnsi"/>
          <w:b/>
          <w:bCs/>
          <w:lang w:val="en-GB"/>
        </w:rPr>
        <w:t>Marvelli</w:t>
      </w:r>
      <w:proofErr w:type="spellEnd"/>
      <w:r w:rsidRPr="00D259B4">
        <w:rPr>
          <w:rFonts w:asciiTheme="majorHAnsi" w:eastAsia="Times New Roman" w:hAnsiTheme="majorHAnsi"/>
          <w:lang w:val="en-GB"/>
        </w:rPr>
        <w:t xml:space="preserve">, Managing Director of </w:t>
      </w:r>
      <w:proofErr w:type="spellStart"/>
      <w:r w:rsidRPr="00D259B4">
        <w:rPr>
          <w:rFonts w:asciiTheme="majorHAnsi" w:eastAsia="Times New Roman" w:hAnsiTheme="majorHAnsi"/>
          <w:lang w:val="en-GB"/>
        </w:rPr>
        <w:t>Koh-i-noor</w:t>
      </w:r>
      <w:proofErr w:type="spellEnd"/>
      <w:r w:rsidRPr="00D259B4">
        <w:rPr>
          <w:rFonts w:asciiTheme="majorHAnsi" w:eastAsia="Times New Roman" w:hAnsiTheme="majorHAnsi"/>
          <w:lang w:val="en-GB"/>
        </w:rPr>
        <w:t>, second Chairman of Assobagno, led the association for two mandates until June 2014. </w:t>
      </w:r>
    </w:p>
    <w:p w:rsidR="00BB7E34" w:rsidRPr="00D259B4" w:rsidRDefault="00BB7E34" w:rsidP="00BB7E34">
      <w:pPr>
        <w:ind w:left="2268" w:right="560"/>
        <w:jc w:val="both"/>
        <w:rPr>
          <w:rFonts w:asciiTheme="majorHAnsi" w:eastAsia="Times New Roman" w:hAnsiTheme="majorHAnsi"/>
          <w:lang w:val="en-GB"/>
        </w:rPr>
      </w:pPr>
      <w:r w:rsidRPr="00D259B4">
        <w:rPr>
          <w:rFonts w:asciiTheme="majorHAnsi" w:eastAsia="Times New Roman" w:hAnsiTheme="majorHAnsi"/>
          <w:b/>
          <w:bCs/>
          <w:lang w:val="en-GB"/>
        </w:rPr>
        <w:t>Mauro Guzzini</w:t>
      </w:r>
      <w:r w:rsidRPr="00D259B4">
        <w:rPr>
          <w:rFonts w:asciiTheme="majorHAnsi" w:eastAsia="Times New Roman" w:hAnsiTheme="majorHAnsi"/>
          <w:lang w:val="en-GB"/>
        </w:rPr>
        <w:t xml:space="preserve">, Chief Product &amp; Innovation Officer of </w:t>
      </w:r>
      <w:proofErr w:type="spellStart"/>
      <w:r w:rsidRPr="00D259B4">
        <w:rPr>
          <w:rFonts w:asciiTheme="majorHAnsi" w:eastAsia="Times New Roman" w:hAnsiTheme="majorHAnsi"/>
          <w:lang w:val="en-GB"/>
        </w:rPr>
        <w:t>Teuco</w:t>
      </w:r>
      <w:proofErr w:type="spellEnd"/>
      <w:r w:rsidRPr="00D259B4">
        <w:rPr>
          <w:rFonts w:asciiTheme="majorHAnsi" w:eastAsia="Times New Roman" w:hAnsiTheme="majorHAnsi"/>
          <w:lang w:val="en-GB"/>
        </w:rPr>
        <w:t xml:space="preserve"> Guzzini, third Chairman of Assobagno, he will lead the association for the three years 2014-2016. </w:t>
      </w:r>
    </w:p>
    <w:p w:rsidR="00BB7E34" w:rsidRPr="00D259B4" w:rsidRDefault="00BB7E34" w:rsidP="00BB7E34">
      <w:pPr>
        <w:ind w:left="2268" w:right="560"/>
        <w:jc w:val="both"/>
        <w:rPr>
          <w:rFonts w:asciiTheme="majorHAnsi" w:eastAsia="Times New Roman" w:hAnsiTheme="majorHAnsi"/>
          <w:lang w:val="en-GB"/>
        </w:rPr>
      </w:pPr>
    </w:p>
    <w:p w:rsidR="009E10B8" w:rsidRPr="00D259B4" w:rsidRDefault="009E10B8" w:rsidP="00BB7E34">
      <w:pPr>
        <w:pStyle w:val="Normale1"/>
        <w:tabs>
          <w:tab w:val="left" w:pos="7020"/>
        </w:tabs>
        <w:ind w:left="2268" w:right="560"/>
        <w:rPr>
          <w:rFonts w:asciiTheme="majorHAnsi" w:hAnsiTheme="majorHAnsi" w:cs="Arial"/>
          <w:b/>
          <w:sz w:val="24"/>
          <w:szCs w:val="24"/>
          <w:lang w:val="en-GB"/>
        </w:rPr>
      </w:pPr>
    </w:p>
    <w:p w:rsidR="00BB7E34" w:rsidRPr="00DD08D6" w:rsidRDefault="00BB7E34" w:rsidP="00BB7E34">
      <w:pPr>
        <w:pStyle w:val="Normale1"/>
        <w:tabs>
          <w:tab w:val="left" w:pos="7020"/>
        </w:tabs>
        <w:ind w:left="2268" w:right="560"/>
        <w:rPr>
          <w:rFonts w:asciiTheme="majorHAnsi" w:hAnsiTheme="majorHAnsi" w:cs="Arial"/>
          <w:b/>
          <w:sz w:val="28"/>
          <w:szCs w:val="28"/>
          <w:lang w:val="en-GB"/>
        </w:rPr>
      </w:pPr>
      <w:r w:rsidRPr="00DD08D6">
        <w:rPr>
          <w:rFonts w:asciiTheme="majorHAnsi" w:hAnsiTheme="majorHAnsi" w:cs="Arial"/>
          <w:b/>
          <w:sz w:val="28"/>
          <w:szCs w:val="28"/>
          <w:lang w:val="en-GB"/>
        </w:rPr>
        <w:t>Assobagno: in office 2014-2016</w:t>
      </w:r>
    </w:p>
    <w:p w:rsidR="00BB7E34" w:rsidRPr="00D259B4" w:rsidRDefault="00BB7E34" w:rsidP="00BB7E34">
      <w:pPr>
        <w:pStyle w:val="Normale1"/>
        <w:tabs>
          <w:tab w:val="left" w:pos="7020"/>
        </w:tabs>
        <w:ind w:left="2268" w:right="560"/>
        <w:rPr>
          <w:rFonts w:asciiTheme="majorHAnsi" w:hAnsiTheme="majorHAnsi" w:cs="Arial"/>
          <w:b/>
          <w:sz w:val="24"/>
          <w:szCs w:val="24"/>
          <w:lang w:val="en-GB"/>
        </w:rPr>
      </w:pPr>
    </w:p>
    <w:p w:rsidR="00BB7E34" w:rsidRPr="00D259B4" w:rsidRDefault="00BB7E34" w:rsidP="00BB7E34">
      <w:pPr>
        <w:pStyle w:val="Normale1"/>
        <w:tabs>
          <w:tab w:val="left" w:pos="7020"/>
        </w:tabs>
        <w:ind w:left="2268" w:right="560"/>
        <w:rPr>
          <w:rFonts w:asciiTheme="majorHAnsi" w:hAnsiTheme="majorHAnsi" w:cs="Arial"/>
          <w:sz w:val="24"/>
          <w:szCs w:val="24"/>
          <w:lang w:val="en-GB"/>
        </w:rPr>
      </w:pPr>
      <w:r w:rsidRPr="00D259B4">
        <w:rPr>
          <w:rFonts w:asciiTheme="majorHAnsi" w:hAnsiTheme="majorHAnsi" w:cs="Arial"/>
          <w:b/>
          <w:sz w:val="24"/>
          <w:szCs w:val="24"/>
          <w:lang w:val="en-GB"/>
        </w:rPr>
        <w:t xml:space="preserve">Chairman </w:t>
      </w:r>
    </w:p>
    <w:p w:rsidR="00BB7E34" w:rsidRPr="00D259B4" w:rsidRDefault="00BB7E34" w:rsidP="00BB7E34">
      <w:pPr>
        <w:pStyle w:val="Normale1"/>
        <w:ind w:left="2268" w:right="560"/>
        <w:rPr>
          <w:rFonts w:asciiTheme="majorHAnsi" w:hAnsiTheme="majorHAnsi" w:cs="Arial"/>
          <w:b/>
          <w:sz w:val="24"/>
          <w:szCs w:val="24"/>
          <w:lang w:val="en-GB"/>
        </w:rPr>
      </w:pPr>
      <w:r w:rsidRPr="00D259B4">
        <w:rPr>
          <w:rFonts w:asciiTheme="majorHAnsi" w:hAnsiTheme="majorHAnsi" w:cs="Arial"/>
          <w:sz w:val="24"/>
          <w:szCs w:val="24"/>
          <w:lang w:val="en-GB"/>
        </w:rPr>
        <w:t>Mauro Guzzini</w:t>
      </w:r>
      <w:r w:rsidR="00BB19A0">
        <w:rPr>
          <w:rFonts w:asciiTheme="majorHAnsi" w:hAnsiTheme="majorHAnsi" w:cs="Arial"/>
          <w:sz w:val="24"/>
          <w:szCs w:val="24"/>
          <w:lang w:val="en-GB"/>
        </w:rPr>
        <w:t xml:space="preserve"> -</w:t>
      </w:r>
      <w:r w:rsidR="00177588">
        <w:rPr>
          <w:rFonts w:asciiTheme="majorHAnsi" w:hAnsiTheme="majorHAnsi" w:cs="Arial"/>
          <w:sz w:val="24"/>
          <w:szCs w:val="24"/>
          <w:lang w:val="en-GB"/>
        </w:rPr>
        <w:t xml:space="preserve"> </w:t>
      </w:r>
      <w:r w:rsidRPr="00D259B4">
        <w:rPr>
          <w:rFonts w:asciiTheme="majorHAnsi" w:hAnsiTheme="majorHAnsi" w:cs="Arial"/>
          <w:i/>
          <w:sz w:val="24"/>
          <w:szCs w:val="24"/>
          <w:lang w:val="en-GB"/>
        </w:rPr>
        <w:t>Chief Product &amp; Innovation Officer</w:t>
      </w:r>
      <w:r w:rsidRPr="00D259B4">
        <w:rPr>
          <w:rFonts w:asciiTheme="majorHAnsi" w:hAnsiTheme="majorHAnsi" w:cs="Arial"/>
          <w:sz w:val="24"/>
          <w:szCs w:val="24"/>
          <w:lang w:val="en-GB"/>
        </w:rPr>
        <w:t xml:space="preserve"> </w:t>
      </w:r>
      <w:proofErr w:type="spellStart"/>
      <w:r w:rsidRPr="00D259B4">
        <w:rPr>
          <w:rFonts w:asciiTheme="majorHAnsi" w:hAnsiTheme="majorHAnsi" w:cs="Arial"/>
          <w:b/>
          <w:bCs/>
          <w:sz w:val="24"/>
          <w:szCs w:val="24"/>
          <w:lang w:val="en-GB"/>
        </w:rPr>
        <w:t>Teuco</w:t>
      </w:r>
      <w:proofErr w:type="spellEnd"/>
      <w:r w:rsidRPr="00D259B4">
        <w:rPr>
          <w:rFonts w:asciiTheme="majorHAnsi" w:hAnsiTheme="majorHAnsi" w:cs="Arial"/>
          <w:sz w:val="24"/>
          <w:szCs w:val="24"/>
          <w:lang w:val="en-GB"/>
        </w:rPr>
        <w:t xml:space="preserve"> </w:t>
      </w:r>
      <w:r w:rsidRPr="00D259B4">
        <w:rPr>
          <w:rFonts w:asciiTheme="majorHAnsi" w:hAnsiTheme="majorHAnsi" w:cs="Arial"/>
          <w:b/>
          <w:sz w:val="24"/>
          <w:szCs w:val="24"/>
          <w:lang w:val="en-GB"/>
        </w:rPr>
        <w:t>Guzzini S.p.A.</w:t>
      </w:r>
    </w:p>
    <w:p w:rsidR="00BB7E34" w:rsidRPr="00D259B4" w:rsidRDefault="00BB7E34" w:rsidP="00BB7E34">
      <w:pPr>
        <w:pStyle w:val="Normale1"/>
        <w:tabs>
          <w:tab w:val="left" w:pos="7020"/>
        </w:tabs>
        <w:ind w:left="2268" w:right="560"/>
        <w:rPr>
          <w:rFonts w:asciiTheme="majorHAnsi" w:hAnsiTheme="majorHAnsi" w:cs="Arial"/>
          <w:b/>
          <w:sz w:val="24"/>
          <w:szCs w:val="24"/>
          <w:lang w:val="en-GB"/>
        </w:rPr>
      </w:pPr>
    </w:p>
    <w:p w:rsidR="00BB7E34" w:rsidRPr="00D259B4" w:rsidRDefault="00BB7E34" w:rsidP="00BB7E34">
      <w:pPr>
        <w:pStyle w:val="Normale1"/>
        <w:tabs>
          <w:tab w:val="left" w:pos="7020"/>
        </w:tabs>
        <w:ind w:left="2268" w:right="560"/>
        <w:rPr>
          <w:rFonts w:asciiTheme="majorHAnsi" w:hAnsiTheme="majorHAnsi" w:cs="Arial"/>
          <w:sz w:val="24"/>
          <w:szCs w:val="24"/>
          <w:lang w:val="en-GB"/>
        </w:rPr>
      </w:pPr>
      <w:r w:rsidRPr="00D259B4">
        <w:rPr>
          <w:rFonts w:asciiTheme="majorHAnsi" w:hAnsiTheme="majorHAnsi" w:cs="Arial"/>
          <w:b/>
          <w:sz w:val="24"/>
          <w:szCs w:val="24"/>
          <w:lang w:val="en-GB"/>
        </w:rPr>
        <w:t xml:space="preserve">Board of Governors </w:t>
      </w:r>
    </w:p>
    <w:p w:rsidR="00BB7E34" w:rsidRPr="009E10B8" w:rsidRDefault="00BB7E34" w:rsidP="00BB7E34">
      <w:pPr>
        <w:pStyle w:val="Normale1"/>
        <w:ind w:left="2268" w:right="560"/>
        <w:rPr>
          <w:rFonts w:asciiTheme="majorHAnsi" w:hAnsiTheme="majorHAnsi"/>
          <w:b/>
          <w:bCs/>
          <w:sz w:val="22"/>
          <w:szCs w:val="22"/>
        </w:rPr>
      </w:pPr>
      <w:r w:rsidRPr="009E10B8">
        <w:rPr>
          <w:rFonts w:asciiTheme="majorHAnsi" w:hAnsiTheme="majorHAnsi" w:cs="Arial"/>
          <w:sz w:val="22"/>
          <w:szCs w:val="22"/>
        </w:rPr>
        <w:t xml:space="preserve">Maurizio </w:t>
      </w:r>
      <w:proofErr w:type="spellStart"/>
      <w:r w:rsidRPr="009E10B8">
        <w:rPr>
          <w:rFonts w:asciiTheme="majorHAnsi" w:hAnsiTheme="majorHAnsi" w:cs="Arial"/>
          <w:sz w:val="22"/>
          <w:szCs w:val="22"/>
        </w:rPr>
        <w:t>Borghetti</w:t>
      </w:r>
      <w:proofErr w:type="spellEnd"/>
      <w:r w:rsidRPr="009E10B8">
        <w:rPr>
          <w:rFonts w:asciiTheme="majorHAnsi" w:hAnsiTheme="majorHAnsi" w:cs="Arial"/>
          <w:sz w:val="22"/>
          <w:szCs w:val="22"/>
        </w:rPr>
        <w:t xml:space="preserve"> </w:t>
      </w:r>
      <w:r w:rsidRPr="009E10B8">
        <w:rPr>
          <w:rFonts w:asciiTheme="majorHAnsi" w:hAnsiTheme="majorHAnsi" w:cs="Arial"/>
          <w:sz w:val="22"/>
          <w:szCs w:val="22"/>
        </w:rPr>
        <w:tab/>
      </w:r>
      <w:r w:rsidRPr="009E10B8">
        <w:rPr>
          <w:rFonts w:asciiTheme="majorHAnsi" w:hAnsiTheme="majorHAnsi" w:cs="Arial"/>
          <w:sz w:val="22"/>
          <w:szCs w:val="22"/>
        </w:rPr>
        <w:tab/>
      </w:r>
      <w:proofErr w:type="spellStart"/>
      <w:r w:rsidRPr="009E10B8">
        <w:rPr>
          <w:rFonts w:asciiTheme="majorHAnsi" w:hAnsiTheme="majorHAnsi" w:cs="Arial"/>
          <w:i/>
          <w:sz w:val="22"/>
          <w:szCs w:val="22"/>
        </w:rPr>
        <w:t>Chairman</w:t>
      </w:r>
      <w:proofErr w:type="spellEnd"/>
      <w:r w:rsidRPr="009E10B8">
        <w:rPr>
          <w:rFonts w:asciiTheme="majorHAnsi" w:hAnsiTheme="majorHAnsi"/>
          <w:sz w:val="22"/>
          <w:szCs w:val="22"/>
        </w:rPr>
        <w:t xml:space="preserve"> </w:t>
      </w:r>
      <w:proofErr w:type="spellStart"/>
      <w:r w:rsidRPr="009E10B8">
        <w:rPr>
          <w:rFonts w:asciiTheme="majorHAnsi" w:hAnsiTheme="majorHAnsi"/>
          <w:b/>
          <w:bCs/>
          <w:sz w:val="22"/>
          <w:szCs w:val="22"/>
        </w:rPr>
        <w:t>Effegibi</w:t>
      </w:r>
      <w:proofErr w:type="spellEnd"/>
      <w:r w:rsidRPr="009E10B8">
        <w:rPr>
          <w:rFonts w:asciiTheme="majorHAnsi" w:hAnsiTheme="majorHAnsi"/>
          <w:b/>
          <w:bCs/>
          <w:sz w:val="22"/>
          <w:szCs w:val="22"/>
        </w:rPr>
        <w:t xml:space="preserve"> S.r.l. </w:t>
      </w:r>
    </w:p>
    <w:p w:rsidR="00BB7E34" w:rsidRPr="009E10B8" w:rsidRDefault="00BB7E34" w:rsidP="00BB7E34">
      <w:pPr>
        <w:pStyle w:val="Normale1"/>
        <w:ind w:left="2268"/>
        <w:rPr>
          <w:rFonts w:asciiTheme="majorHAnsi" w:hAnsiTheme="majorHAnsi" w:cs="Arial"/>
          <w:b/>
          <w:iCs/>
          <w:sz w:val="22"/>
          <w:szCs w:val="22"/>
        </w:rPr>
      </w:pPr>
      <w:r w:rsidRPr="009E10B8">
        <w:rPr>
          <w:rFonts w:asciiTheme="majorHAnsi" w:hAnsiTheme="majorHAnsi"/>
          <w:sz w:val="22"/>
          <w:szCs w:val="22"/>
        </w:rPr>
        <w:t xml:space="preserve">Giovanni </w:t>
      </w:r>
      <w:proofErr w:type="spellStart"/>
      <w:r w:rsidRPr="009E10B8">
        <w:rPr>
          <w:rFonts w:asciiTheme="majorHAnsi" w:hAnsiTheme="majorHAnsi"/>
          <w:sz w:val="22"/>
          <w:szCs w:val="22"/>
        </w:rPr>
        <w:t>Calisti</w:t>
      </w:r>
      <w:proofErr w:type="spellEnd"/>
      <w:r w:rsidRPr="009E10B8">
        <w:rPr>
          <w:rFonts w:asciiTheme="majorHAnsi" w:hAnsiTheme="majorHAnsi"/>
          <w:sz w:val="22"/>
          <w:szCs w:val="22"/>
        </w:rPr>
        <w:tab/>
      </w:r>
      <w:r w:rsidRPr="009E10B8">
        <w:rPr>
          <w:rFonts w:asciiTheme="majorHAnsi" w:hAnsiTheme="majorHAnsi"/>
          <w:sz w:val="22"/>
          <w:szCs w:val="22"/>
        </w:rPr>
        <w:tab/>
      </w:r>
      <w:proofErr w:type="spellStart"/>
      <w:r w:rsidRPr="009E10B8">
        <w:rPr>
          <w:rFonts w:asciiTheme="majorHAnsi" w:hAnsiTheme="majorHAnsi"/>
          <w:i/>
          <w:sz w:val="22"/>
          <w:szCs w:val="22"/>
        </w:rPr>
        <w:t>Chairman</w:t>
      </w:r>
      <w:proofErr w:type="spellEnd"/>
      <w:r w:rsidRPr="009E10B8">
        <w:rPr>
          <w:rFonts w:asciiTheme="majorHAnsi" w:hAnsiTheme="majorHAnsi"/>
          <w:sz w:val="22"/>
          <w:szCs w:val="22"/>
        </w:rPr>
        <w:t xml:space="preserve"> </w:t>
      </w:r>
      <w:r w:rsidRPr="009E10B8">
        <w:rPr>
          <w:rFonts w:asciiTheme="majorHAnsi" w:hAnsiTheme="majorHAnsi"/>
          <w:b/>
          <w:sz w:val="22"/>
          <w:szCs w:val="22"/>
        </w:rPr>
        <w:t>Scarabeo Ceramiche S.r.l.</w:t>
      </w:r>
      <w:r w:rsidRPr="009E10B8">
        <w:rPr>
          <w:rFonts w:asciiTheme="majorHAnsi" w:hAnsiTheme="majorHAnsi"/>
          <w:sz w:val="22"/>
          <w:szCs w:val="22"/>
        </w:rPr>
        <w:tab/>
      </w:r>
    </w:p>
    <w:p w:rsidR="00BB7E34" w:rsidRPr="009E10B8" w:rsidRDefault="00BB7E34" w:rsidP="00BB7E34">
      <w:pPr>
        <w:pStyle w:val="Normale1"/>
        <w:ind w:left="2268"/>
        <w:rPr>
          <w:rFonts w:asciiTheme="majorHAnsi" w:hAnsiTheme="majorHAnsi"/>
          <w:sz w:val="22"/>
          <w:szCs w:val="22"/>
        </w:rPr>
      </w:pPr>
      <w:r w:rsidRPr="009E10B8">
        <w:rPr>
          <w:rFonts w:asciiTheme="majorHAnsi" w:hAnsiTheme="majorHAnsi" w:cs="Arial"/>
          <w:iCs/>
          <w:sz w:val="22"/>
          <w:szCs w:val="22"/>
        </w:rPr>
        <w:t>Marco Cattaneo</w:t>
      </w:r>
      <w:r w:rsidRPr="009E10B8">
        <w:rPr>
          <w:rFonts w:asciiTheme="majorHAnsi" w:hAnsiTheme="majorHAnsi" w:cs="Arial"/>
          <w:iCs/>
          <w:sz w:val="22"/>
          <w:szCs w:val="22"/>
        </w:rPr>
        <w:tab/>
      </w:r>
      <w:r w:rsidRPr="009E10B8">
        <w:rPr>
          <w:rFonts w:asciiTheme="majorHAnsi" w:hAnsiTheme="majorHAnsi" w:cs="Arial"/>
          <w:iCs/>
          <w:sz w:val="22"/>
          <w:szCs w:val="22"/>
        </w:rPr>
        <w:tab/>
      </w:r>
      <w:proofErr w:type="spellStart"/>
      <w:r w:rsidRPr="009E10B8">
        <w:rPr>
          <w:rFonts w:asciiTheme="majorHAnsi" w:hAnsiTheme="majorHAnsi" w:cs="Arial"/>
          <w:i/>
          <w:iCs/>
          <w:sz w:val="22"/>
          <w:szCs w:val="22"/>
        </w:rPr>
        <w:t>Chief</w:t>
      </w:r>
      <w:proofErr w:type="spellEnd"/>
      <w:r w:rsidRPr="009E10B8">
        <w:rPr>
          <w:rFonts w:asciiTheme="majorHAnsi" w:hAnsiTheme="majorHAnsi" w:cs="Arial"/>
          <w:i/>
          <w:iCs/>
          <w:sz w:val="22"/>
          <w:szCs w:val="22"/>
        </w:rPr>
        <w:t xml:space="preserve"> Financial </w:t>
      </w:r>
      <w:proofErr w:type="spellStart"/>
      <w:r w:rsidRPr="009E10B8">
        <w:rPr>
          <w:rFonts w:asciiTheme="majorHAnsi" w:hAnsiTheme="majorHAnsi" w:cs="Arial"/>
          <w:i/>
          <w:iCs/>
          <w:sz w:val="22"/>
          <w:szCs w:val="22"/>
        </w:rPr>
        <w:t>Officer</w:t>
      </w:r>
      <w:proofErr w:type="spellEnd"/>
      <w:r w:rsidRPr="009E10B8">
        <w:rPr>
          <w:rFonts w:asciiTheme="majorHAnsi" w:hAnsiTheme="majorHAnsi" w:cs="Arial"/>
          <w:i/>
          <w:iCs/>
          <w:sz w:val="22"/>
          <w:szCs w:val="22"/>
        </w:rPr>
        <w:t xml:space="preserve"> </w:t>
      </w:r>
      <w:bookmarkStart w:id="0" w:name="_GoBack"/>
      <w:bookmarkEnd w:id="0"/>
      <w:r w:rsidRPr="009E10B8">
        <w:rPr>
          <w:rFonts w:asciiTheme="majorHAnsi" w:hAnsiTheme="majorHAnsi" w:cs="Arial"/>
          <w:iCs/>
          <w:sz w:val="22"/>
          <w:szCs w:val="22"/>
        </w:rPr>
        <w:t xml:space="preserve"> </w:t>
      </w:r>
      <w:r w:rsidRPr="009E10B8">
        <w:rPr>
          <w:rFonts w:asciiTheme="majorHAnsi" w:hAnsiTheme="majorHAnsi"/>
          <w:b/>
          <w:bCs/>
          <w:sz w:val="22"/>
          <w:szCs w:val="22"/>
        </w:rPr>
        <w:t xml:space="preserve">CRS </w:t>
      </w:r>
      <w:proofErr w:type="spellStart"/>
      <w:r w:rsidRPr="009E10B8">
        <w:rPr>
          <w:rFonts w:asciiTheme="majorHAnsi" w:hAnsiTheme="majorHAnsi"/>
          <w:b/>
          <w:bCs/>
          <w:sz w:val="22"/>
          <w:szCs w:val="22"/>
        </w:rPr>
        <w:t>S.p.A.-</w:t>
      </w:r>
      <w:proofErr w:type="spellEnd"/>
      <w:r w:rsidRPr="009E10B8">
        <w:rPr>
          <w:rFonts w:asciiTheme="majorHAnsi" w:hAnsiTheme="majorHAnsi"/>
          <w:b/>
          <w:bCs/>
          <w:sz w:val="22"/>
          <w:szCs w:val="22"/>
        </w:rPr>
        <w:t xml:space="preserve"> Cristina Rubinetterie </w:t>
      </w:r>
    </w:p>
    <w:p w:rsidR="00BB7E34" w:rsidRPr="009E10B8" w:rsidRDefault="00BB7E34" w:rsidP="00BB7E34">
      <w:pPr>
        <w:ind w:left="2268"/>
        <w:rPr>
          <w:rFonts w:asciiTheme="majorHAnsi" w:hAnsiTheme="majorHAnsi" w:cs="Arial"/>
        </w:rPr>
      </w:pPr>
      <w:r w:rsidRPr="009E10B8">
        <w:rPr>
          <w:rFonts w:asciiTheme="majorHAnsi" w:hAnsiTheme="majorHAnsi" w:cs="Arial"/>
        </w:rPr>
        <w:t>Guido Checchi</w:t>
      </w:r>
      <w:r w:rsidRPr="009E10B8">
        <w:rPr>
          <w:rFonts w:asciiTheme="majorHAnsi" w:hAnsiTheme="majorHAnsi" w:cs="Arial"/>
        </w:rPr>
        <w:tab/>
      </w:r>
      <w:r w:rsidRPr="009E10B8">
        <w:rPr>
          <w:rFonts w:asciiTheme="majorHAnsi" w:hAnsiTheme="majorHAnsi" w:cs="Arial"/>
        </w:rPr>
        <w:tab/>
      </w:r>
      <w:proofErr w:type="spellStart"/>
      <w:r w:rsidRPr="009E10B8">
        <w:rPr>
          <w:rFonts w:asciiTheme="majorHAnsi" w:hAnsiTheme="majorHAnsi" w:cs="Arial"/>
          <w:i/>
        </w:rPr>
        <w:t>Managing</w:t>
      </w:r>
      <w:proofErr w:type="spellEnd"/>
      <w:r w:rsidRPr="009E10B8">
        <w:rPr>
          <w:rFonts w:asciiTheme="majorHAnsi" w:hAnsiTheme="majorHAnsi" w:cs="Arial"/>
          <w:i/>
        </w:rPr>
        <w:t xml:space="preserve"> </w:t>
      </w:r>
      <w:proofErr w:type="spellStart"/>
      <w:r w:rsidRPr="009E10B8">
        <w:rPr>
          <w:rFonts w:asciiTheme="majorHAnsi" w:hAnsiTheme="majorHAnsi" w:cs="Arial"/>
          <w:i/>
        </w:rPr>
        <w:t>Director</w:t>
      </w:r>
      <w:proofErr w:type="spellEnd"/>
      <w:r w:rsidRPr="009E10B8">
        <w:rPr>
          <w:rFonts w:asciiTheme="majorHAnsi" w:hAnsiTheme="majorHAnsi" w:cs="Arial"/>
          <w:b/>
        </w:rPr>
        <w:t xml:space="preserve"> </w:t>
      </w:r>
      <w:proofErr w:type="spellStart"/>
      <w:r w:rsidRPr="009E10B8">
        <w:rPr>
          <w:rFonts w:asciiTheme="majorHAnsi" w:hAnsiTheme="majorHAnsi" w:cs="Arial"/>
          <w:b/>
        </w:rPr>
        <w:t>Dornbracht</w:t>
      </w:r>
      <w:proofErr w:type="spellEnd"/>
      <w:r w:rsidRPr="009E10B8">
        <w:rPr>
          <w:rFonts w:asciiTheme="majorHAnsi" w:hAnsiTheme="majorHAnsi" w:cs="Arial"/>
          <w:b/>
        </w:rPr>
        <w:t xml:space="preserve"> Italia</w:t>
      </w:r>
      <w:r w:rsidRPr="009E10B8">
        <w:rPr>
          <w:rFonts w:asciiTheme="majorHAnsi" w:hAnsiTheme="majorHAnsi" w:cs="Arial"/>
        </w:rPr>
        <w:t xml:space="preserve"> </w:t>
      </w:r>
      <w:r w:rsidRPr="009E10B8">
        <w:rPr>
          <w:rFonts w:asciiTheme="majorHAnsi" w:hAnsiTheme="majorHAnsi" w:cs="Arial"/>
          <w:b/>
        </w:rPr>
        <w:t>S.r.l.</w:t>
      </w:r>
    </w:p>
    <w:p w:rsidR="00BB7E34" w:rsidRPr="009E10B8" w:rsidRDefault="00BB7E34" w:rsidP="00BB7E34">
      <w:pPr>
        <w:pStyle w:val="Normale1"/>
        <w:ind w:left="2268"/>
        <w:rPr>
          <w:rFonts w:asciiTheme="majorHAnsi" w:hAnsiTheme="majorHAnsi" w:cs="Arial"/>
          <w:b/>
          <w:iCs/>
          <w:sz w:val="22"/>
          <w:szCs w:val="22"/>
        </w:rPr>
      </w:pPr>
      <w:r w:rsidRPr="009E10B8">
        <w:rPr>
          <w:rFonts w:asciiTheme="majorHAnsi" w:hAnsiTheme="majorHAnsi"/>
          <w:sz w:val="22"/>
          <w:szCs w:val="22"/>
        </w:rPr>
        <w:t>Claudio Ferretti</w:t>
      </w:r>
      <w:r w:rsidRPr="009E10B8">
        <w:rPr>
          <w:rFonts w:asciiTheme="majorHAnsi" w:hAnsiTheme="majorHAnsi"/>
          <w:sz w:val="22"/>
          <w:szCs w:val="22"/>
        </w:rPr>
        <w:tab/>
      </w:r>
      <w:r w:rsidRPr="009E10B8">
        <w:rPr>
          <w:rFonts w:asciiTheme="majorHAnsi" w:hAnsiTheme="majorHAnsi"/>
          <w:sz w:val="22"/>
          <w:szCs w:val="22"/>
        </w:rPr>
        <w:tab/>
      </w:r>
      <w:r w:rsidRPr="009E10B8">
        <w:rPr>
          <w:rFonts w:asciiTheme="majorHAnsi" w:hAnsiTheme="majorHAnsi"/>
          <w:i/>
          <w:sz w:val="22"/>
          <w:szCs w:val="22"/>
        </w:rPr>
        <w:t xml:space="preserve">Area Manager </w:t>
      </w:r>
      <w:r w:rsidRPr="009E10B8">
        <w:rPr>
          <w:rFonts w:asciiTheme="majorHAnsi" w:hAnsiTheme="majorHAnsi"/>
          <w:b/>
          <w:sz w:val="22"/>
          <w:szCs w:val="22"/>
        </w:rPr>
        <w:t>Colombo Design S.p.A.</w:t>
      </w:r>
      <w:r w:rsidRPr="009E10B8">
        <w:rPr>
          <w:rFonts w:asciiTheme="majorHAnsi" w:hAnsiTheme="majorHAnsi"/>
          <w:b/>
          <w:sz w:val="22"/>
          <w:szCs w:val="22"/>
        </w:rPr>
        <w:tab/>
      </w:r>
    </w:p>
    <w:p w:rsidR="00BB7E34" w:rsidRPr="009E10B8" w:rsidRDefault="00BB7E34" w:rsidP="00BB7E34">
      <w:pPr>
        <w:pStyle w:val="Normale1"/>
        <w:tabs>
          <w:tab w:val="left" w:pos="708"/>
          <w:tab w:val="left" w:pos="1416"/>
          <w:tab w:val="left" w:pos="2124"/>
          <w:tab w:val="left" w:pos="2832"/>
          <w:tab w:val="left" w:pos="3540"/>
          <w:tab w:val="left" w:pos="4248"/>
          <w:tab w:val="left" w:pos="4956"/>
          <w:tab w:val="left" w:pos="5664"/>
          <w:tab w:val="left" w:pos="6372"/>
          <w:tab w:val="left" w:pos="7080"/>
          <w:tab w:val="left" w:pos="8130"/>
        </w:tabs>
        <w:ind w:left="2268"/>
        <w:rPr>
          <w:rFonts w:asciiTheme="majorHAnsi" w:hAnsiTheme="majorHAnsi" w:cs="Arial"/>
          <w:b/>
          <w:bCs/>
          <w:sz w:val="22"/>
          <w:szCs w:val="22"/>
        </w:rPr>
      </w:pPr>
      <w:r w:rsidRPr="009E10B8">
        <w:rPr>
          <w:rFonts w:asciiTheme="majorHAnsi" w:hAnsiTheme="majorHAnsi" w:cs="Arial"/>
          <w:sz w:val="22"/>
          <w:szCs w:val="22"/>
        </w:rPr>
        <w:t>Nicoletta Fontana</w:t>
      </w:r>
      <w:r w:rsidRPr="009E10B8">
        <w:rPr>
          <w:rFonts w:asciiTheme="majorHAnsi" w:hAnsiTheme="majorHAnsi" w:cs="Arial"/>
          <w:sz w:val="22"/>
          <w:szCs w:val="22"/>
        </w:rPr>
        <w:tab/>
      </w:r>
      <w:r w:rsidRPr="009E10B8">
        <w:rPr>
          <w:rFonts w:asciiTheme="majorHAnsi" w:hAnsiTheme="majorHAnsi" w:cs="Arial"/>
          <w:sz w:val="22"/>
          <w:szCs w:val="22"/>
        </w:rPr>
        <w:tab/>
      </w:r>
      <w:proofErr w:type="spellStart"/>
      <w:r w:rsidRPr="009E10B8">
        <w:rPr>
          <w:rFonts w:asciiTheme="majorHAnsi" w:hAnsiTheme="majorHAnsi" w:cs="Arial"/>
          <w:i/>
          <w:sz w:val="22"/>
          <w:szCs w:val="22"/>
        </w:rPr>
        <w:t>Chairman</w:t>
      </w:r>
      <w:proofErr w:type="spellEnd"/>
      <w:r w:rsidRPr="009E10B8">
        <w:rPr>
          <w:rFonts w:asciiTheme="majorHAnsi" w:hAnsiTheme="majorHAnsi" w:cs="Arial"/>
          <w:i/>
          <w:sz w:val="22"/>
          <w:szCs w:val="22"/>
        </w:rPr>
        <w:t xml:space="preserve"> &amp; </w:t>
      </w:r>
      <w:proofErr w:type="spellStart"/>
      <w:r w:rsidRPr="009E10B8">
        <w:rPr>
          <w:rFonts w:asciiTheme="majorHAnsi" w:hAnsiTheme="majorHAnsi" w:cs="Arial"/>
          <w:i/>
          <w:sz w:val="22"/>
          <w:szCs w:val="22"/>
        </w:rPr>
        <w:t>Managing</w:t>
      </w:r>
      <w:proofErr w:type="spellEnd"/>
      <w:r w:rsidRPr="009E10B8">
        <w:rPr>
          <w:rFonts w:asciiTheme="majorHAnsi" w:hAnsiTheme="majorHAnsi" w:cs="Arial"/>
          <w:i/>
          <w:sz w:val="22"/>
          <w:szCs w:val="22"/>
        </w:rPr>
        <w:t xml:space="preserve"> </w:t>
      </w:r>
      <w:proofErr w:type="spellStart"/>
      <w:r w:rsidRPr="009E10B8">
        <w:rPr>
          <w:rFonts w:asciiTheme="majorHAnsi" w:hAnsiTheme="majorHAnsi" w:cs="Arial"/>
          <w:i/>
          <w:sz w:val="22"/>
          <w:szCs w:val="22"/>
        </w:rPr>
        <w:t>Director</w:t>
      </w:r>
      <w:proofErr w:type="spellEnd"/>
      <w:r w:rsidRPr="009E10B8">
        <w:rPr>
          <w:rFonts w:asciiTheme="majorHAnsi" w:hAnsiTheme="majorHAnsi" w:cs="Arial"/>
          <w:i/>
          <w:sz w:val="22"/>
          <w:szCs w:val="22"/>
        </w:rPr>
        <w:t xml:space="preserve"> </w:t>
      </w:r>
      <w:r w:rsidRPr="009E10B8">
        <w:rPr>
          <w:rFonts w:asciiTheme="majorHAnsi" w:hAnsiTheme="majorHAnsi" w:cs="Arial"/>
          <w:b/>
          <w:bCs/>
          <w:sz w:val="22"/>
          <w:szCs w:val="22"/>
        </w:rPr>
        <w:t xml:space="preserve">Regia S.r.l. </w:t>
      </w:r>
      <w:r w:rsidRPr="009E10B8">
        <w:rPr>
          <w:rFonts w:asciiTheme="majorHAnsi" w:hAnsiTheme="majorHAnsi" w:cs="Arial"/>
          <w:b/>
          <w:bCs/>
          <w:sz w:val="22"/>
          <w:szCs w:val="22"/>
        </w:rPr>
        <w:tab/>
      </w:r>
    </w:p>
    <w:p w:rsidR="00BB7E34" w:rsidRPr="009E10B8" w:rsidRDefault="00BB7E34" w:rsidP="00BB7E34">
      <w:pPr>
        <w:pStyle w:val="Normale1"/>
        <w:ind w:left="2268" w:right="-622"/>
        <w:rPr>
          <w:rFonts w:asciiTheme="majorHAnsi" w:hAnsiTheme="majorHAnsi" w:cs="Arial"/>
          <w:sz w:val="22"/>
          <w:szCs w:val="22"/>
        </w:rPr>
      </w:pPr>
      <w:r w:rsidRPr="009E10B8">
        <w:rPr>
          <w:rFonts w:asciiTheme="majorHAnsi" w:hAnsiTheme="majorHAnsi" w:cs="Arial"/>
          <w:sz w:val="22"/>
          <w:szCs w:val="22"/>
        </w:rPr>
        <w:t>Mauro Guzzini</w:t>
      </w:r>
      <w:r w:rsidRPr="009E10B8">
        <w:rPr>
          <w:rFonts w:asciiTheme="majorHAnsi" w:hAnsiTheme="majorHAnsi" w:cs="Arial"/>
          <w:sz w:val="22"/>
          <w:szCs w:val="22"/>
        </w:rPr>
        <w:tab/>
      </w:r>
      <w:r w:rsidRPr="009E10B8">
        <w:rPr>
          <w:rFonts w:asciiTheme="majorHAnsi" w:hAnsiTheme="majorHAnsi" w:cs="Arial"/>
          <w:sz w:val="22"/>
          <w:szCs w:val="22"/>
        </w:rPr>
        <w:tab/>
      </w:r>
      <w:proofErr w:type="spellStart"/>
      <w:r w:rsidRPr="009E10B8">
        <w:rPr>
          <w:rFonts w:asciiTheme="majorHAnsi" w:hAnsiTheme="majorHAnsi" w:cs="Arial"/>
          <w:i/>
          <w:sz w:val="22"/>
          <w:szCs w:val="22"/>
        </w:rPr>
        <w:t>Chief</w:t>
      </w:r>
      <w:proofErr w:type="spellEnd"/>
      <w:r w:rsidRPr="009E10B8">
        <w:rPr>
          <w:rFonts w:asciiTheme="majorHAnsi" w:hAnsiTheme="majorHAnsi" w:cs="Arial"/>
          <w:i/>
          <w:sz w:val="22"/>
          <w:szCs w:val="22"/>
        </w:rPr>
        <w:t xml:space="preserve"> </w:t>
      </w:r>
      <w:proofErr w:type="spellStart"/>
      <w:r w:rsidRPr="009E10B8">
        <w:rPr>
          <w:rFonts w:asciiTheme="majorHAnsi" w:hAnsiTheme="majorHAnsi" w:cs="Arial"/>
          <w:i/>
          <w:sz w:val="22"/>
          <w:szCs w:val="22"/>
        </w:rPr>
        <w:t>Product</w:t>
      </w:r>
      <w:proofErr w:type="spellEnd"/>
      <w:r w:rsidRPr="009E10B8">
        <w:rPr>
          <w:rFonts w:asciiTheme="majorHAnsi" w:hAnsiTheme="majorHAnsi" w:cs="Arial"/>
          <w:i/>
          <w:sz w:val="22"/>
          <w:szCs w:val="22"/>
        </w:rPr>
        <w:t xml:space="preserve"> &amp; </w:t>
      </w:r>
      <w:proofErr w:type="spellStart"/>
      <w:r w:rsidRPr="009E10B8">
        <w:rPr>
          <w:rFonts w:asciiTheme="majorHAnsi" w:hAnsiTheme="majorHAnsi" w:cs="Arial"/>
          <w:i/>
          <w:sz w:val="22"/>
          <w:szCs w:val="22"/>
        </w:rPr>
        <w:t>Innovation</w:t>
      </w:r>
      <w:proofErr w:type="spellEnd"/>
      <w:r w:rsidRPr="009E10B8">
        <w:rPr>
          <w:rFonts w:asciiTheme="majorHAnsi" w:hAnsiTheme="majorHAnsi" w:cs="Arial"/>
          <w:i/>
          <w:sz w:val="22"/>
          <w:szCs w:val="22"/>
        </w:rPr>
        <w:t xml:space="preserve"> </w:t>
      </w:r>
      <w:proofErr w:type="spellStart"/>
      <w:r w:rsidRPr="009E10B8">
        <w:rPr>
          <w:rFonts w:asciiTheme="majorHAnsi" w:hAnsiTheme="majorHAnsi" w:cs="Arial"/>
          <w:i/>
          <w:sz w:val="22"/>
          <w:szCs w:val="22"/>
        </w:rPr>
        <w:t>Officer</w:t>
      </w:r>
      <w:proofErr w:type="spellEnd"/>
      <w:r w:rsidRPr="009E10B8">
        <w:rPr>
          <w:rFonts w:asciiTheme="majorHAnsi" w:hAnsiTheme="majorHAnsi" w:cs="Arial"/>
          <w:sz w:val="22"/>
          <w:szCs w:val="22"/>
        </w:rPr>
        <w:t xml:space="preserve"> </w:t>
      </w:r>
      <w:r w:rsidRPr="009E10B8">
        <w:rPr>
          <w:rFonts w:asciiTheme="majorHAnsi" w:hAnsiTheme="majorHAnsi" w:cs="Arial"/>
          <w:b/>
          <w:bCs/>
          <w:sz w:val="22"/>
          <w:szCs w:val="22"/>
        </w:rPr>
        <w:t>Teuco</w:t>
      </w:r>
      <w:r w:rsidRPr="009E10B8">
        <w:rPr>
          <w:rFonts w:asciiTheme="majorHAnsi" w:hAnsiTheme="majorHAnsi" w:cs="Arial"/>
          <w:sz w:val="22"/>
          <w:szCs w:val="22"/>
        </w:rPr>
        <w:t xml:space="preserve"> </w:t>
      </w:r>
      <w:r w:rsidRPr="009E10B8">
        <w:rPr>
          <w:rFonts w:asciiTheme="majorHAnsi" w:hAnsiTheme="majorHAnsi" w:cs="Arial"/>
          <w:b/>
          <w:sz w:val="22"/>
          <w:szCs w:val="22"/>
        </w:rPr>
        <w:t>Guzzini S.p.A.</w:t>
      </w:r>
    </w:p>
    <w:p w:rsidR="00BB7E34" w:rsidRPr="009E10B8" w:rsidRDefault="00BB7E34" w:rsidP="00BB7E34">
      <w:pPr>
        <w:pStyle w:val="Normale1"/>
        <w:ind w:left="2268" w:right="-622"/>
        <w:rPr>
          <w:rFonts w:asciiTheme="majorHAnsi" w:hAnsiTheme="majorHAnsi" w:cs="Arial"/>
          <w:b/>
          <w:sz w:val="22"/>
          <w:szCs w:val="22"/>
        </w:rPr>
      </w:pPr>
      <w:r w:rsidRPr="009E10B8">
        <w:rPr>
          <w:rFonts w:asciiTheme="majorHAnsi" w:hAnsiTheme="majorHAnsi" w:cs="Arial"/>
          <w:sz w:val="22"/>
          <w:szCs w:val="22"/>
        </w:rPr>
        <w:t xml:space="preserve">Gerardo </w:t>
      </w:r>
      <w:proofErr w:type="spellStart"/>
      <w:r w:rsidRPr="009E10B8">
        <w:rPr>
          <w:rFonts w:asciiTheme="majorHAnsi" w:hAnsiTheme="majorHAnsi" w:cs="Arial"/>
          <w:sz w:val="22"/>
          <w:szCs w:val="22"/>
        </w:rPr>
        <w:t>Iamunno</w:t>
      </w:r>
      <w:proofErr w:type="spellEnd"/>
      <w:r w:rsidRPr="009E10B8">
        <w:rPr>
          <w:rFonts w:asciiTheme="majorHAnsi" w:hAnsiTheme="majorHAnsi" w:cs="Arial"/>
          <w:sz w:val="22"/>
          <w:szCs w:val="22"/>
        </w:rPr>
        <w:tab/>
      </w:r>
      <w:r w:rsidRPr="009E10B8">
        <w:rPr>
          <w:rFonts w:asciiTheme="majorHAnsi" w:hAnsiTheme="majorHAnsi" w:cs="Arial"/>
          <w:sz w:val="22"/>
          <w:szCs w:val="22"/>
        </w:rPr>
        <w:tab/>
      </w:r>
      <w:r w:rsidRPr="009E10B8">
        <w:rPr>
          <w:rFonts w:asciiTheme="majorHAnsi" w:hAnsiTheme="majorHAnsi" w:cs="Arial"/>
          <w:i/>
          <w:sz w:val="22"/>
          <w:szCs w:val="22"/>
        </w:rPr>
        <w:t xml:space="preserve">Sole </w:t>
      </w:r>
      <w:proofErr w:type="spellStart"/>
      <w:r w:rsidRPr="009E10B8">
        <w:rPr>
          <w:rFonts w:asciiTheme="majorHAnsi" w:hAnsiTheme="majorHAnsi" w:cs="Arial"/>
          <w:i/>
          <w:sz w:val="22"/>
          <w:szCs w:val="22"/>
        </w:rPr>
        <w:t>Director</w:t>
      </w:r>
      <w:proofErr w:type="spellEnd"/>
      <w:r w:rsidRPr="009E10B8">
        <w:rPr>
          <w:rFonts w:asciiTheme="majorHAnsi" w:hAnsiTheme="majorHAnsi" w:cs="Arial"/>
          <w:sz w:val="22"/>
          <w:szCs w:val="22"/>
        </w:rPr>
        <w:t xml:space="preserve"> </w:t>
      </w:r>
      <w:r w:rsidRPr="009E10B8">
        <w:rPr>
          <w:rFonts w:asciiTheme="majorHAnsi" w:hAnsiTheme="majorHAnsi" w:cs="Arial"/>
          <w:b/>
          <w:bCs/>
          <w:sz w:val="22"/>
          <w:szCs w:val="22"/>
        </w:rPr>
        <w:t>Gran Tour</w:t>
      </w:r>
      <w:r w:rsidRPr="009E10B8">
        <w:rPr>
          <w:rFonts w:asciiTheme="majorHAnsi" w:hAnsiTheme="majorHAnsi" w:cs="Arial"/>
          <w:sz w:val="22"/>
          <w:szCs w:val="22"/>
        </w:rPr>
        <w:t xml:space="preserve"> </w:t>
      </w:r>
      <w:r w:rsidRPr="009E10B8">
        <w:rPr>
          <w:rFonts w:asciiTheme="majorHAnsi" w:hAnsiTheme="majorHAnsi" w:cs="Arial"/>
          <w:b/>
          <w:sz w:val="22"/>
          <w:szCs w:val="22"/>
        </w:rPr>
        <w:t>S.r.l.</w:t>
      </w:r>
    </w:p>
    <w:p w:rsidR="00BB7E34" w:rsidRPr="009E10B8" w:rsidRDefault="00BB7E34" w:rsidP="00BB7E34">
      <w:pPr>
        <w:pStyle w:val="Normale1"/>
        <w:ind w:left="2268"/>
        <w:rPr>
          <w:rFonts w:asciiTheme="majorHAnsi" w:hAnsiTheme="majorHAnsi" w:cs="Arial"/>
          <w:b/>
          <w:sz w:val="22"/>
          <w:szCs w:val="22"/>
        </w:rPr>
      </w:pPr>
      <w:r w:rsidRPr="009E10B8">
        <w:rPr>
          <w:rFonts w:asciiTheme="majorHAnsi" w:hAnsiTheme="majorHAnsi" w:cs="Arial"/>
          <w:sz w:val="22"/>
          <w:szCs w:val="22"/>
        </w:rPr>
        <w:t xml:space="preserve">Gianluca </w:t>
      </w:r>
      <w:proofErr w:type="spellStart"/>
      <w:r w:rsidRPr="009E10B8">
        <w:rPr>
          <w:rFonts w:asciiTheme="majorHAnsi" w:hAnsiTheme="majorHAnsi" w:cs="Arial"/>
          <w:sz w:val="22"/>
          <w:szCs w:val="22"/>
        </w:rPr>
        <w:t>Marvelli</w:t>
      </w:r>
      <w:proofErr w:type="spellEnd"/>
      <w:r w:rsidRPr="009E10B8">
        <w:rPr>
          <w:rFonts w:asciiTheme="majorHAnsi" w:hAnsiTheme="majorHAnsi" w:cs="Arial"/>
          <w:sz w:val="22"/>
          <w:szCs w:val="22"/>
        </w:rPr>
        <w:tab/>
      </w:r>
      <w:r w:rsidRPr="009E10B8">
        <w:rPr>
          <w:rFonts w:asciiTheme="majorHAnsi" w:hAnsiTheme="majorHAnsi" w:cs="Arial"/>
          <w:sz w:val="22"/>
          <w:szCs w:val="22"/>
        </w:rPr>
        <w:tab/>
      </w:r>
      <w:proofErr w:type="spellStart"/>
      <w:r w:rsidRPr="009E10B8">
        <w:rPr>
          <w:rFonts w:asciiTheme="majorHAnsi" w:hAnsiTheme="majorHAnsi" w:cs="Arial"/>
          <w:i/>
          <w:sz w:val="22"/>
          <w:szCs w:val="22"/>
        </w:rPr>
        <w:t>Managing</w:t>
      </w:r>
      <w:proofErr w:type="spellEnd"/>
      <w:r w:rsidRPr="009E10B8">
        <w:rPr>
          <w:rFonts w:asciiTheme="majorHAnsi" w:hAnsiTheme="majorHAnsi" w:cs="Arial"/>
          <w:i/>
          <w:sz w:val="22"/>
          <w:szCs w:val="22"/>
        </w:rPr>
        <w:t xml:space="preserve"> </w:t>
      </w:r>
      <w:proofErr w:type="spellStart"/>
      <w:r w:rsidRPr="009E10B8">
        <w:rPr>
          <w:rFonts w:asciiTheme="majorHAnsi" w:hAnsiTheme="majorHAnsi" w:cs="Arial"/>
          <w:i/>
          <w:sz w:val="22"/>
          <w:szCs w:val="22"/>
        </w:rPr>
        <w:t>Director</w:t>
      </w:r>
      <w:proofErr w:type="spellEnd"/>
      <w:r w:rsidRPr="009E10B8">
        <w:rPr>
          <w:rFonts w:asciiTheme="majorHAnsi" w:hAnsiTheme="majorHAnsi" w:cs="Arial"/>
          <w:i/>
          <w:sz w:val="22"/>
          <w:szCs w:val="22"/>
        </w:rPr>
        <w:t xml:space="preserve"> </w:t>
      </w:r>
      <w:proofErr w:type="spellStart"/>
      <w:r w:rsidRPr="009E10B8">
        <w:rPr>
          <w:rFonts w:asciiTheme="majorHAnsi" w:hAnsiTheme="majorHAnsi" w:cs="Arial"/>
          <w:b/>
          <w:bCs/>
          <w:sz w:val="22"/>
          <w:szCs w:val="22"/>
        </w:rPr>
        <w:t>Koh-I-Noor</w:t>
      </w:r>
      <w:proofErr w:type="spellEnd"/>
      <w:r w:rsidRPr="009E10B8">
        <w:rPr>
          <w:rFonts w:asciiTheme="majorHAnsi" w:hAnsiTheme="majorHAnsi" w:cs="Arial"/>
          <w:sz w:val="22"/>
          <w:szCs w:val="22"/>
        </w:rPr>
        <w:t xml:space="preserve"> </w:t>
      </w:r>
      <w:r w:rsidRPr="009E10B8">
        <w:rPr>
          <w:rFonts w:asciiTheme="majorHAnsi" w:hAnsiTheme="majorHAnsi" w:cs="Arial"/>
          <w:b/>
          <w:sz w:val="22"/>
          <w:szCs w:val="22"/>
        </w:rPr>
        <w:t>S.p.A.</w:t>
      </w:r>
    </w:p>
    <w:p w:rsidR="00BB7E34" w:rsidRPr="009E10B8" w:rsidRDefault="00BB7E34" w:rsidP="00BB7E34">
      <w:pPr>
        <w:pStyle w:val="Normale1"/>
        <w:ind w:left="2268" w:right="-802"/>
        <w:rPr>
          <w:rFonts w:asciiTheme="majorHAnsi" w:hAnsiTheme="majorHAnsi" w:cs="Arial"/>
          <w:sz w:val="22"/>
          <w:szCs w:val="22"/>
        </w:rPr>
      </w:pPr>
      <w:r w:rsidRPr="009E10B8">
        <w:rPr>
          <w:rFonts w:asciiTheme="majorHAnsi" w:hAnsiTheme="majorHAnsi" w:cs="Arial"/>
          <w:sz w:val="22"/>
          <w:szCs w:val="22"/>
        </w:rPr>
        <w:t>Paolo Pastorino</w:t>
      </w:r>
      <w:r w:rsidRPr="009E10B8">
        <w:rPr>
          <w:rFonts w:asciiTheme="majorHAnsi" w:hAnsiTheme="majorHAnsi" w:cs="Arial"/>
          <w:sz w:val="22"/>
          <w:szCs w:val="22"/>
        </w:rPr>
        <w:tab/>
      </w:r>
      <w:r w:rsidRPr="009E10B8">
        <w:rPr>
          <w:rFonts w:asciiTheme="majorHAnsi" w:hAnsiTheme="majorHAnsi" w:cs="Arial"/>
          <w:sz w:val="22"/>
          <w:szCs w:val="22"/>
        </w:rPr>
        <w:tab/>
      </w:r>
      <w:proofErr w:type="spellStart"/>
      <w:r w:rsidRPr="009E10B8">
        <w:rPr>
          <w:rFonts w:asciiTheme="majorHAnsi" w:hAnsiTheme="majorHAnsi" w:cs="Arial"/>
          <w:i/>
          <w:sz w:val="22"/>
          <w:szCs w:val="22"/>
        </w:rPr>
        <w:t>D</w:t>
      </w:r>
      <w:r w:rsidRPr="009E10B8">
        <w:rPr>
          <w:rFonts w:asciiTheme="majorHAnsi" w:hAnsiTheme="majorHAnsi" w:cs="Arial"/>
          <w:i/>
          <w:iCs/>
          <w:sz w:val="22"/>
          <w:szCs w:val="22"/>
        </w:rPr>
        <w:t>irector</w:t>
      </w:r>
      <w:proofErr w:type="spellEnd"/>
      <w:r w:rsidRPr="009E10B8">
        <w:rPr>
          <w:rFonts w:asciiTheme="majorHAnsi" w:hAnsiTheme="majorHAnsi" w:cs="Arial"/>
          <w:i/>
          <w:iCs/>
          <w:sz w:val="22"/>
          <w:szCs w:val="22"/>
        </w:rPr>
        <w:t xml:space="preserve"> Commercial Marketing Italy</w:t>
      </w:r>
      <w:r w:rsidRPr="009E10B8">
        <w:rPr>
          <w:rFonts w:asciiTheme="majorHAnsi" w:hAnsiTheme="majorHAnsi" w:cs="Arial"/>
          <w:sz w:val="22"/>
          <w:szCs w:val="22"/>
        </w:rPr>
        <w:t xml:space="preserve"> </w:t>
      </w:r>
      <w:r w:rsidRPr="009E10B8">
        <w:rPr>
          <w:rFonts w:asciiTheme="majorHAnsi" w:hAnsiTheme="majorHAnsi" w:cs="Arial"/>
          <w:b/>
          <w:bCs/>
          <w:sz w:val="22"/>
          <w:szCs w:val="22"/>
        </w:rPr>
        <w:t>Deltacalor</w:t>
      </w:r>
      <w:r w:rsidRPr="009E10B8">
        <w:rPr>
          <w:rFonts w:asciiTheme="majorHAnsi" w:hAnsiTheme="majorHAnsi" w:cs="Arial"/>
          <w:sz w:val="22"/>
          <w:szCs w:val="22"/>
        </w:rPr>
        <w:t xml:space="preserve"> </w:t>
      </w:r>
      <w:r w:rsidRPr="009E10B8">
        <w:rPr>
          <w:rFonts w:asciiTheme="majorHAnsi" w:hAnsiTheme="majorHAnsi" w:cs="Arial"/>
          <w:b/>
          <w:sz w:val="22"/>
          <w:szCs w:val="22"/>
        </w:rPr>
        <w:t>S.r.l.</w:t>
      </w:r>
    </w:p>
    <w:p w:rsidR="00BB7E34" w:rsidRPr="009E10B8" w:rsidRDefault="00BB7E34" w:rsidP="00BB7E34">
      <w:pPr>
        <w:pStyle w:val="Normale1"/>
        <w:ind w:left="2268"/>
        <w:rPr>
          <w:rFonts w:asciiTheme="majorHAnsi" w:hAnsiTheme="majorHAnsi" w:cs="Arial"/>
          <w:b/>
          <w:sz w:val="22"/>
          <w:szCs w:val="22"/>
          <w:lang w:val="en-GB"/>
        </w:rPr>
      </w:pPr>
      <w:r w:rsidRPr="009E10B8">
        <w:rPr>
          <w:rFonts w:asciiTheme="majorHAnsi" w:hAnsiTheme="majorHAnsi" w:cs="Arial"/>
          <w:sz w:val="22"/>
          <w:szCs w:val="22"/>
          <w:lang w:val="en-GB"/>
        </w:rPr>
        <w:t>Aldo Provini</w:t>
      </w:r>
      <w:r w:rsidRPr="009E10B8">
        <w:rPr>
          <w:rFonts w:asciiTheme="majorHAnsi" w:hAnsiTheme="majorHAnsi" w:cs="Arial"/>
          <w:sz w:val="22"/>
          <w:szCs w:val="22"/>
          <w:lang w:val="en-GB"/>
        </w:rPr>
        <w:tab/>
      </w:r>
      <w:r w:rsidRPr="009E10B8">
        <w:rPr>
          <w:rFonts w:asciiTheme="majorHAnsi" w:hAnsiTheme="majorHAnsi" w:cs="Arial"/>
          <w:sz w:val="22"/>
          <w:szCs w:val="22"/>
          <w:lang w:val="en-GB"/>
        </w:rPr>
        <w:tab/>
      </w:r>
      <w:r w:rsidRPr="009E10B8">
        <w:rPr>
          <w:rFonts w:asciiTheme="majorHAnsi" w:hAnsiTheme="majorHAnsi" w:cs="Arial"/>
          <w:sz w:val="22"/>
          <w:szCs w:val="22"/>
          <w:lang w:val="en-GB"/>
        </w:rPr>
        <w:tab/>
      </w:r>
      <w:r w:rsidRPr="009E10B8">
        <w:rPr>
          <w:rFonts w:asciiTheme="majorHAnsi" w:hAnsiTheme="majorHAnsi" w:cs="Arial"/>
          <w:i/>
          <w:sz w:val="22"/>
          <w:szCs w:val="22"/>
          <w:lang w:val="en-GB"/>
        </w:rPr>
        <w:t xml:space="preserve">Managing Director </w:t>
      </w:r>
      <w:proofErr w:type="spellStart"/>
      <w:r w:rsidRPr="009E10B8">
        <w:rPr>
          <w:rFonts w:asciiTheme="majorHAnsi" w:hAnsiTheme="majorHAnsi" w:cs="Arial"/>
          <w:b/>
          <w:bCs/>
          <w:sz w:val="22"/>
          <w:szCs w:val="22"/>
          <w:lang w:val="en-GB"/>
        </w:rPr>
        <w:t>Rapsel</w:t>
      </w:r>
      <w:proofErr w:type="spellEnd"/>
      <w:r w:rsidRPr="009E10B8">
        <w:rPr>
          <w:rFonts w:asciiTheme="majorHAnsi" w:hAnsiTheme="majorHAnsi" w:cs="Arial"/>
          <w:sz w:val="22"/>
          <w:szCs w:val="22"/>
          <w:lang w:val="en-GB"/>
        </w:rPr>
        <w:t xml:space="preserve"> </w:t>
      </w:r>
      <w:r w:rsidRPr="009E10B8">
        <w:rPr>
          <w:rFonts w:asciiTheme="majorHAnsi" w:hAnsiTheme="majorHAnsi" w:cs="Arial"/>
          <w:b/>
          <w:sz w:val="22"/>
          <w:szCs w:val="22"/>
          <w:lang w:val="en-GB"/>
        </w:rPr>
        <w:t>S.r.l.</w:t>
      </w:r>
    </w:p>
    <w:p w:rsidR="00BB7E34" w:rsidRPr="009E10B8" w:rsidRDefault="00BB7E34" w:rsidP="00BB7E34">
      <w:pPr>
        <w:ind w:left="2268"/>
        <w:rPr>
          <w:rFonts w:asciiTheme="majorHAnsi" w:hAnsiTheme="majorHAnsi" w:cs="Arial"/>
          <w:lang w:val="en-GB"/>
        </w:rPr>
      </w:pPr>
      <w:r w:rsidRPr="009E10B8">
        <w:rPr>
          <w:rFonts w:asciiTheme="majorHAnsi" w:hAnsiTheme="majorHAnsi" w:cs="Arial"/>
          <w:lang w:val="en-GB"/>
        </w:rPr>
        <w:t>Gloria Riva</w:t>
      </w:r>
      <w:r w:rsidRPr="009E10B8">
        <w:rPr>
          <w:rFonts w:asciiTheme="majorHAnsi" w:hAnsiTheme="majorHAnsi" w:cs="Arial"/>
          <w:lang w:val="en-GB"/>
        </w:rPr>
        <w:tab/>
      </w:r>
      <w:r w:rsidRPr="009E10B8">
        <w:rPr>
          <w:rFonts w:asciiTheme="majorHAnsi" w:hAnsiTheme="majorHAnsi" w:cs="Arial"/>
          <w:lang w:val="en-GB"/>
        </w:rPr>
        <w:tab/>
      </w:r>
      <w:r w:rsidRPr="009E10B8">
        <w:rPr>
          <w:rFonts w:asciiTheme="majorHAnsi" w:hAnsiTheme="majorHAnsi" w:cs="Arial"/>
          <w:lang w:val="en-GB"/>
        </w:rPr>
        <w:tab/>
      </w:r>
      <w:r w:rsidRPr="009E10B8">
        <w:rPr>
          <w:rFonts w:asciiTheme="majorHAnsi" w:hAnsiTheme="majorHAnsi" w:cs="Arial"/>
          <w:i/>
          <w:iCs/>
          <w:lang w:val="en-GB"/>
        </w:rPr>
        <w:t xml:space="preserve">Marketing </w:t>
      </w:r>
      <w:r w:rsidRPr="009E10B8">
        <w:rPr>
          <w:rFonts w:asciiTheme="majorHAnsi" w:hAnsiTheme="majorHAnsi" w:cs="Arial"/>
          <w:i/>
          <w:lang w:val="en-GB"/>
        </w:rPr>
        <w:t>D</w:t>
      </w:r>
      <w:r w:rsidRPr="009E10B8">
        <w:rPr>
          <w:rFonts w:asciiTheme="majorHAnsi" w:hAnsiTheme="majorHAnsi" w:cs="Arial"/>
          <w:i/>
          <w:iCs/>
          <w:lang w:val="en-GB"/>
        </w:rPr>
        <w:t xml:space="preserve">irector </w:t>
      </w:r>
      <w:proofErr w:type="spellStart"/>
      <w:r w:rsidRPr="009E10B8">
        <w:rPr>
          <w:rFonts w:asciiTheme="majorHAnsi" w:hAnsiTheme="majorHAnsi" w:cs="Arial"/>
          <w:b/>
          <w:lang w:val="en-GB"/>
        </w:rPr>
        <w:t>Duka</w:t>
      </w:r>
      <w:proofErr w:type="spellEnd"/>
      <w:r w:rsidRPr="009E10B8">
        <w:rPr>
          <w:rFonts w:asciiTheme="majorHAnsi" w:hAnsiTheme="majorHAnsi" w:cs="Arial"/>
          <w:b/>
          <w:lang w:val="en-GB"/>
        </w:rPr>
        <w:t xml:space="preserve"> S.p.A.</w:t>
      </w:r>
    </w:p>
    <w:p w:rsidR="00BB7E34" w:rsidRPr="009E10B8" w:rsidRDefault="00BB7E34" w:rsidP="00BB7E34">
      <w:pPr>
        <w:pStyle w:val="Normale1"/>
        <w:ind w:left="2268"/>
        <w:rPr>
          <w:rFonts w:asciiTheme="majorHAnsi" w:hAnsiTheme="majorHAnsi" w:cs="Arial"/>
          <w:b/>
          <w:sz w:val="22"/>
          <w:szCs w:val="22"/>
          <w:lang w:val="en-GB"/>
        </w:rPr>
      </w:pPr>
      <w:r w:rsidRPr="009E10B8">
        <w:rPr>
          <w:rFonts w:asciiTheme="majorHAnsi" w:hAnsiTheme="majorHAnsi" w:cs="Arial"/>
          <w:sz w:val="22"/>
          <w:szCs w:val="22"/>
          <w:lang w:val="en-GB"/>
        </w:rPr>
        <w:t>Matteo Rivolta</w:t>
      </w:r>
      <w:r w:rsidRPr="009E10B8">
        <w:rPr>
          <w:rFonts w:asciiTheme="majorHAnsi" w:hAnsiTheme="majorHAnsi" w:cs="Arial"/>
          <w:sz w:val="22"/>
          <w:szCs w:val="22"/>
          <w:lang w:val="en-GB"/>
        </w:rPr>
        <w:tab/>
      </w:r>
      <w:r w:rsidRPr="009E10B8">
        <w:rPr>
          <w:rFonts w:asciiTheme="majorHAnsi" w:hAnsiTheme="majorHAnsi" w:cs="Arial"/>
          <w:sz w:val="22"/>
          <w:szCs w:val="22"/>
          <w:lang w:val="en-GB"/>
        </w:rPr>
        <w:tab/>
      </w:r>
      <w:r w:rsidRPr="009E10B8">
        <w:rPr>
          <w:rFonts w:asciiTheme="majorHAnsi" w:hAnsiTheme="majorHAnsi" w:cs="Arial"/>
          <w:i/>
          <w:sz w:val="22"/>
          <w:szCs w:val="22"/>
          <w:lang w:val="en-GB"/>
        </w:rPr>
        <w:t xml:space="preserve">Overseas Sales Director </w:t>
      </w:r>
      <w:proofErr w:type="spellStart"/>
      <w:r w:rsidRPr="009E10B8">
        <w:rPr>
          <w:rFonts w:asciiTheme="majorHAnsi" w:hAnsiTheme="majorHAnsi" w:cs="Arial"/>
          <w:b/>
          <w:bCs/>
          <w:sz w:val="22"/>
          <w:szCs w:val="22"/>
          <w:lang w:val="en-GB"/>
        </w:rPr>
        <w:t>Ri.Fra</w:t>
      </w:r>
      <w:proofErr w:type="spellEnd"/>
      <w:r w:rsidRPr="009E10B8">
        <w:rPr>
          <w:rFonts w:asciiTheme="majorHAnsi" w:hAnsiTheme="majorHAnsi" w:cs="Arial"/>
          <w:i/>
          <w:sz w:val="22"/>
          <w:szCs w:val="22"/>
          <w:lang w:val="en-GB"/>
        </w:rPr>
        <w:t xml:space="preserve"> </w:t>
      </w:r>
      <w:r w:rsidRPr="009E10B8">
        <w:rPr>
          <w:rFonts w:asciiTheme="majorHAnsi" w:hAnsiTheme="majorHAnsi" w:cs="Arial"/>
          <w:b/>
          <w:sz w:val="22"/>
          <w:szCs w:val="22"/>
          <w:lang w:val="en-GB"/>
        </w:rPr>
        <w:t>S.r.l.</w:t>
      </w:r>
    </w:p>
    <w:p w:rsidR="00BB7E34" w:rsidRPr="009E10B8" w:rsidRDefault="00BB7E34" w:rsidP="00BB7E34">
      <w:pPr>
        <w:pStyle w:val="Normale1"/>
        <w:ind w:left="2268"/>
        <w:rPr>
          <w:rFonts w:asciiTheme="majorHAnsi" w:hAnsiTheme="majorHAnsi" w:cs="Arial"/>
          <w:b/>
          <w:sz w:val="22"/>
          <w:szCs w:val="22"/>
          <w:lang w:val="en-GB"/>
        </w:rPr>
      </w:pPr>
      <w:r w:rsidRPr="009E10B8">
        <w:rPr>
          <w:rFonts w:asciiTheme="majorHAnsi" w:hAnsiTheme="majorHAnsi" w:cs="Arial"/>
          <w:sz w:val="22"/>
          <w:szCs w:val="22"/>
          <w:lang w:val="en-GB"/>
        </w:rPr>
        <w:t xml:space="preserve">Chiara </w:t>
      </w:r>
      <w:proofErr w:type="spellStart"/>
      <w:r w:rsidRPr="009E10B8">
        <w:rPr>
          <w:rFonts w:asciiTheme="majorHAnsi" w:hAnsiTheme="majorHAnsi" w:cs="Arial"/>
          <w:sz w:val="22"/>
          <w:szCs w:val="22"/>
          <w:lang w:val="en-GB"/>
        </w:rPr>
        <w:t>Suppiej</w:t>
      </w:r>
      <w:proofErr w:type="spellEnd"/>
      <w:r w:rsidRPr="009E10B8">
        <w:rPr>
          <w:rFonts w:asciiTheme="majorHAnsi" w:hAnsiTheme="majorHAnsi" w:cs="Arial"/>
          <w:sz w:val="22"/>
          <w:szCs w:val="22"/>
          <w:lang w:val="en-GB"/>
        </w:rPr>
        <w:tab/>
      </w:r>
      <w:r w:rsidRPr="009E10B8">
        <w:rPr>
          <w:rFonts w:asciiTheme="majorHAnsi" w:hAnsiTheme="majorHAnsi" w:cs="Arial"/>
          <w:sz w:val="22"/>
          <w:szCs w:val="22"/>
          <w:lang w:val="en-GB"/>
        </w:rPr>
        <w:tab/>
      </w:r>
      <w:r w:rsidRPr="009E10B8">
        <w:rPr>
          <w:rFonts w:asciiTheme="majorHAnsi" w:hAnsiTheme="majorHAnsi" w:cs="Arial"/>
          <w:i/>
          <w:sz w:val="22"/>
          <w:szCs w:val="22"/>
          <w:lang w:val="en-GB"/>
        </w:rPr>
        <w:t>Marketing Director</w:t>
      </w:r>
      <w:r w:rsidRPr="009E10B8">
        <w:rPr>
          <w:rFonts w:asciiTheme="majorHAnsi" w:hAnsiTheme="majorHAnsi" w:cs="Arial"/>
          <w:i/>
          <w:iCs/>
          <w:lang w:val="en-GB"/>
        </w:rPr>
        <w:t xml:space="preserve"> </w:t>
      </w:r>
      <w:proofErr w:type="spellStart"/>
      <w:r w:rsidRPr="009E10B8">
        <w:rPr>
          <w:rFonts w:asciiTheme="majorHAnsi" w:hAnsiTheme="majorHAnsi" w:cs="Arial"/>
          <w:b/>
          <w:sz w:val="22"/>
          <w:szCs w:val="22"/>
          <w:lang w:val="en-GB"/>
        </w:rPr>
        <w:t>Gruppo</w:t>
      </w:r>
      <w:proofErr w:type="spellEnd"/>
      <w:r w:rsidRPr="009E10B8">
        <w:rPr>
          <w:rFonts w:asciiTheme="majorHAnsi" w:hAnsiTheme="majorHAnsi" w:cs="Arial"/>
          <w:b/>
          <w:sz w:val="22"/>
          <w:szCs w:val="22"/>
          <w:lang w:val="en-GB"/>
        </w:rPr>
        <w:t xml:space="preserve"> </w:t>
      </w:r>
      <w:proofErr w:type="spellStart"/>
      <w:r w:rsidRPr="009E10B8">
        <w:rPr>
          <w:rFonts w:asciiTheme="majorHAnsi" w:hAnsiTheme="majorHAnsi" w:cs="Arial"/>
          <w:b/>
          <w:bCs/>
          <w:sz w:val="22"/>
          <w:szCs w:val="22"/>
          <w:lang w:val="en-GB"/>
        </w:rPr>
        <w:t>Samo</w:t>
      </w:r>
      <w:proofErr w:type="spellEnd"/>
      <w:r w:rsidRPr="009E10B8">
        <w:rPr>
          <w:rFonts w:asciiTheme="majorHAnsi" w:hAnsiTheme="majorHAnsi" w:cs="Arial"/>
          <w:b/>
          <w:bCs/>
          <w:sz w:val="22"/>
          <w:szCs w:val="22"/>
          <w:lang w:val="en-GB"/>
        </w:rPr>
        <w:t xml:space="preserve"> Industries </w:t>
      </w:r>
    </w:p>
    <w:p w:rsidR="00BB7E34" w:rsidRPr="009E10B8" w:rsidRDefault="00BB7E34" w:rsidP="00BB7E34">
      <w:pPr>
        <w:pStyle w:val="Normale1"/>
        <w:ind w:left="2268"/>
        <w:rPr>
          <w:rFonts w:asciiTheme="majorHAnsi" w:hAnsiTheme="majorHAnsi"/>
          <w:b/>
          <w:bCs/>
          <w:sz w:val="22"/>
          <w:szCs w:val="22"/>
          <w:lang w:val="en-GB"/>
        </w:rPr>
      </w:pPr>
      <w:r w:rsidRPr="009E10B8">
        <w:rPr>
          <w:rFonts w:asciiTheme="majorHAnsi" w:hAnsiTheme="majorHAnsi" w:cs="Arial"/>
          <w:iCs/>
          <w:sz w:val="22"/>
          <w:szCs w:val="22"/>
          <w:lang w:val="en-GB"/>
        </w:rPr>
        <w:t xml:space="preserve">Giuseppe </w:t>
      </w:r>
      <w:proofErr w:type="spellStart"/>
      <w:r w:rsidRPr="009E10B8">
        <w:rPr>
          <w:rFonts w:asciiTheme="majorHAnsi" w:hAnsiTheme="majorHAnsi" w:cs="Arial"/>
          <w:iCs/>
          <w:sz w:val="22"/>
          <w:szCs w:val="22"/>
          <w:lang w:val="en-GB"/>
        </w:rPr>
        <w:t>Vismara</w:t>
      </w:r>
      <w:proofErr w:type="spellEnd"/>
      <w:r w:rsidRPr="009E10B8">
        <w:rPr>
          <w:rFonts w:asciiTheme="majorHAnsi" w:hAnsiTheme="majorHAnsi" w:cs="Arial"/>
          <w:iCs/>
          <w:sz w:val="22"/>
          <w:szCs w:val="22"/>
          <w:lang w:val="en-GB"/>
        </w:rPr>
        <w:tab/>
      </w:r>
      <w:r w:rsidRPr="009E10B8">
        <w:rPr>
          <w:rFonts w:asciiTheme="majorHAnsi" w:hAnsiTheme="majorHAnsi" w:cs="Arial"/>
          <w:iCs/>
          <w:sz w:val="22"/>
          <w:szCs w:val="22"/>
          <w:lang w:val="en-GB"/>
        </w:rPr>
        <w:tab/>
      </w:r>
      <w:r w:rsidRPr="009E10B8">
        <w:rPr>
          <w:rFonts w:asciiTheme="majorHAnsi" w:hAnsiTheme="majorHAnsi" w:cs="Arial"/>
          <w:i/>
          <w:iCs/>
          <w:sz w:val="22"/>
          <w:szCs w:val="22"/>
          <w:lang w:val="en-GB"/>
        </w:rPr>
        <w:t>Chairman</w:t>
      </w:r>
      <w:r w:rsidRPr="009E10B8">
        <w:rPr>
          <w:rFonts w:asciiTheme="majorHAnsi" w:hAnsiTheme="majorHAnsi"/>
          <w:sz w:val="22"/>
          <w:szCs w:val="22"/>
          <w:lang w:val="en-GB"/>
        </w:rPr>
        <w:t xml:space="preserve"> </w:t>
      </w:r>
      <w:proofErr w:type="spellStart"/>
      <w:r w:rsidRPr="009E10B8">
        <w:rPr>
          <w:rFonts w:asciiTheme="majorHAnsi" w:hAnsiTheme="majorHAnsi"/>
          <w:b/>
          <w:bCs/>
          <w:sz w:val="22"/>
          <w:szCs w:val="22"/>
          <w:lang w:val="en-GB"/>
        </w:rPr>
        <w:t>Vismaravetro</w:t>
      </w:r>
      <w:proofErr w:type="spellEnd"/>
      <w:r w:rsidRPr="009E10B8">
        <w:rPr>
          <w:rFonts w:asciiTheme="majorHAnsi" w:hAnsiTheme="majorHAnsi"/>
          <w:b/>
          <w:bCs/>
          <w:sz w:val="22"/>
          <w:szCs w:val="22"/>
          <w:lang w:val="en-GB"/>
        </w:rPr>
        <w:t xml:space="preserve"> S.r.l.</w:t>
      </w:r>
    </w:p>
    <w:p w:rsidR="00BB7E34" w:rsidRPr="00294C35" w:rsidRDefault="00BB7E34" w:rsidP="00BB7E34">
      <w:pPr>
        <w:pStyle w:val="Normale1"/>
        <w:ind w:left="2268"/>
        <w:rPr>
          <w:rFonts w:asciiTheme="minorHAnsi" w:hAnsiTheme="minorHAnsi" w:cs="Arial"/>
          <w:iCs/>
          <w:sz w:val="22"/>
          <w:szCs w:val="22"/>
          <w:lang w:val="en-GB"/>
        </w:rPr>
      </w:pPr>
    </w:p>
    <w:p w:rsidR="00C55F9A" w:rsidRPr="002B0F3A" w:rsidRDefault="00C55F9A" w:rsidP="001E6E8A">
      <w:pPr>
        <w:ind w:left="2268"/>
        <w:rPr>
          <w:rFonts w:asciiTheme="majorHAnsi" w:hAnsiTheme="majorHAnsi" w:cs="Arial"/>
          <w:lang w:val="en-GB"/>
        </w:rPr>
      </w:pPr>
    </w:p>
    <w:p w:rsidR="006C0F5C" w:rsidRPr="00842154" w:rsidRDefault="006C0F5C" w:rsidP="006C0F5C">
      <w:pPr>
        <w:tabs>
          <w:tab w:val="left" w:pos="2360"/>
        </w:tabs>
        <w:ind w:left="2268"/>
        <w:jc w:val="both"/>
        <w:rPr>
          <w:rFonts w:asciiTheme="majorHAnsi" w:hAnsiTheme="majorHAnsi"/>
          <w:i/>
          <w:lang w:val="en-GB"/>
        </w:rPr>
      </w:pPr>
      <w:r>
        <w:rPr>
          <w:rFonts w:asciiTheme="majorHAnsi" w:hAnsiTheme="majorHAnsi"/>
          <w:i/>
          <w:lang w:val="en-GB"/>
        </w:rPr>
        <w:t xml:space="preserve">Bologna, </w:t>
      </w:r>
      <w:r w:rsidRPr="00842154">
        <w:rPr>
          <w:rFonts w:asciiTheme="majorHAnsi" w:hAnsiTheme="majorHAnsi"/>
          <w:i/>
          <w:lang w:val="en-GB"/>
        </w:rPr>
        <w:t>22 September 2014</w:t>
      </w:r>
    </w:p>
    <w:p w:rsidR="00CA5A2A" w:rsidRDefault="00CA5A2A" w:rsidP="006C0F5C">
      <w:pPr>
        <w:ind w:left="2268"/>
        <w:jc w:val="center"/>
        <w:rPr>
          <w:rFonts w:asciiTheme="majorHAnsi" w:hAnsiTheme="majorHAnsi" w:cs="Arial"/>
          <w:b/>
          <w:lang w:val="en-GB"/>
        </w:rPr>
      </w:pPr>
    </w:p>
    <w:p w:rsidR="00EE32CA" w:rsidRPr="002D71CE" w:rsidRDefault="00EE32CA" w:rsidP="002B0F3A">
      <w:pPr>
        <w:rPr>
          <w:rFonts w:ascii="Helvetica" w:hAnsi="Helvetica"/>
          <w:sz w:val="22"/>
          <w:szCs w:val="22"/>
          <w:lang w:val="en-GB"/>
        </w:rPr>
      </w:pPr>
    </w:p>
    <w:sectPr w:rsidR="00EE32CA" w:rsidRPr="002D71CE" w:rsidSect="00585EEE">
      <w:headerReference w:type="default" r:id="rId6"/>
      <w:footerReference w:type="default" r:id="rId7"/>
      <w:pgSz w:w="11900" w:h="16840"/>
      <w:pgMar w:top="3119" w:right="1134" w:bottom="3969" w:left="0" w:header="0" w:footer="6"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AAC" w:rsidRDefault="00C71AAC" w:rsidP="00313C4C">
      <w:r>
        <w:separator/>
      </w:r>
    </w:p>
  </w:endnote>
  <w:endnote w:type="continuationSeparator" w:id="0">
    <w:p w:rsidR="00C71AAC" w:rsidRDefault="00C71AAC" w:rsidP="00313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E21" w:rsidRDefault="00314E21">
    <w:pPr>
      <w:pStyle w:val="Pidipagina"/>
    </w:pPr>
    <w:r>
      <w:rPr>
        <w:noProof/>
      </w:rPr>
      <w:drawing>
        <wp:inline distT="0" distB="0" distL="0" distR="0">
          <wp:extent cx="7556500" cy="2309204"/>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e _FLA_ASSOCIAZIONE.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56500" cy="2309204"/>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AAC" w:rsidRDefault="00C71AAC" w:rsidP="00313C4C">
      <w:r>
        <w:separator/>
      </w:r>
    </w:p>
  </w:footnote>
  <w:footnote w:type="continuationSeparator" w:id="0">
    <w:p w:rsidR="00C71AAC" w:rsidRDefault="00C71AAC" w:rsidP="00313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E21" w:rsidRDefault="00314E21">
    <w:pPr>
      <w:pStyle w:val="Intestazione"/>
    </w:pPr>
    <w:r>
      <w:rPr>
        <w:noProof/>
      </w:rPr>
      <w:drawing>
        <wp:inline distT="0" distB="0" distL="0" distR="0">
          <wp:extent cx="7545887" cy="2336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_ASS_testa.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45887" cy="2336800"/>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useFELayout/>
  </w:compat>
  <w:rsids>
    <w:rsidRoot w:val="00313C4C"/>
    <w:rsid w:val="00071019"/>
    <w:rsid w:val="000872DD"/>
    <w:rsid w:val="000921D9"/>
    <w:rsid w:val="000C6DC7"/>
    <w:rsid w:val="0012047A"/>
    <w:rsid w:val="001230FC"/>
    <w:rsid w:val="00150C65"/>
    <w:rsid w:val="00177588"/>
    <w:rsid w:val="001E6E8A"/>
    <w:rsid w:val="00243730"/>
    <w:rsid w:val="00290E3E"/>
    <w:rsid w:val="002B0F3A"/>
    <w:rsid w:val="002B29A2"/>
    <w:rsid w:val="002D71CE"/>
    <w:rsid w:val="00313C4C"/>
    <w:rsid w:val="00314E21"/>
    <w:rsid w:val="003C5A76"/>
    <w:rsid w:val="00552280"/>
    <w:rsid w:val="00585EEE"/>
    <w:rsid w:val="005A3F0D"/>
    <w:rsid w:val="00683CF9"/>
    <w:rsid w:val="006C0F5C"/>
    <w:rsid w:val="006D528A"/>
    <w:rsid w:val="00733E22"/>
    <w:rsid w:val="00746551"/>
    <w:rsid w:val="0079453E"/>
    <w:rsid w:val="007D5E8C"/>
    <w:rsid w:val="00842154"/>
    <w:rsid w:val="0089782E"/>
    <w:rsid w:val="008A141B"/>
    <w:rsid w:val="00900AA5"/>
    <w:rsid w:val="009B2985"/>
    <w:rsid w:val="009E10B8"/>
    <w:rsid w:val="00A047FD"/>
    <w:rsid w:val="00A65AB4"/>
    <w:rsid w:val="00AE014D"/>
    <w:rsid w:val="00AE7DC0"/>
    <w:rsid w:val="00BB19A0"/>
    <w:rsid w:val="00BB7E34"/>
    <w:rsid w:val="00BD0744"/>
    <w:rsid w:val="00BF160B"/>
    <w:rsid w:val="00C510AA"/>
    <w:rsid w:val="00C55F9A"/>
    <w:rsid w:val="00C71AAC"/>
    <w:rsid w:val="00CA5A2A"/>
    <w:rsid w:val="00CC5FF4"/>
    <w:rsid w:val="00D24E53"/>
    <w:rsid w:val="00D259B4"/>
    <w:rsid w:val="00DD08D6"/>
    <w:rsid w:val="00DD3CB8"/>
    <w:rsid w:val="00E158DB"/>
    <w:rsid w:val="00EE32CA"/>
    <w:rsid w:val="00F05378"/>
    <w:rsid w:val="00FA7C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6551"/>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3C4C"/>
    <w:pPr>
      <w:tabs>
        <w:tab w:val="center" w:pos="4819"/>
        <w:tab w:val="right" w:pos="9638"/>
      </w:tabs>
    </w:pPr>
  </w:style>
  <w:style w:type="character" w:customStyle="1" w:styleId="IntestazioneCarattere">
    <w:name w:val="Intestazione Carattere"/>
    <w:basedOn w:val="Carpredefinitoparagrafo"/>
    <w:link w:val="Intestazione"/>
    <w:uiPriority w:val="99"/>
    <w:rsid w:val="00313C4C"/>
    <w:rPr>
      <w:sz w:val="24"/>
      <w:szCs w:val="24"/>
      <w:lang w:eastAsia="it-IT"/>
    </w:rPr>
  </w:style>
  <w:style w:type="paragraph" w:styleId="Pidipagina">
    <w:name w:val="footer"/>
    <w:basedOn w:val="Normale"/>
    <w:link w:val="PidipaginaCarattere"/>
    <w:uiPriority w:val="99"/>
    <w:unhideWhenUsed/>
    <w:rsid w:val="00313C4C"/>
    <w:pPr>
      <w:tabs>
        <w:tab w:val="center" w:pos="4819"/>
        <w:tab w:val="right" w:pos="9638"/>
      </w:tabs>
    </w:pPr>
  </w:style>
  <w:style w:type="character" w:customStyle="1" w:styleId="PidipaginaCarattere">
    <w:name w:val="Piè di pagina Carattere"/>
    <w:basedOn w:val="Carpredefinitoparagrafo"/>
    <w:link w:val="Pidipagina"/>
    <w:uiPriority w:val="99"/>
    <w:rsid w:val="00313C4C"/>
    <w:rPr>
      <w:sz w:val="24"/>
      <w:szCs w:val="24"/>
      <w:lang w:eastAsia="it-IT"/>
    </w:rPr>
  </w:style>
  <w:style w:type="paragraph" w:styleId="Testofumetto">
    <w:name w:val="Balloon Text"/>
    <w:basedOn w:val="Normale"/>
    <w:link w:val="TestofumettoCarattere"/>
    <w:uiPriority w:val="99"/>
    <w:semiHidden/>
    <w:unhideWhenUsed/>
    <w:rsid w:val="00313C4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3C4C"/>
    <w:rPr>
      <w:rFonts w:ascii="Lucida Grande" w:hAnsi="Lucida Grande" w:cs="Lucida Grande"/>
      <w:sz w:val="18"/>
      <w:szCs w:val="18"/>
      <w:lang w:eastAsia="it-IT"/>
    </w:rPr>
  </w:style>
  <w:style w:type="paragraph" w:customStyle="1" w:styleId="Normale1">
    <w:name w:val="Normale1"/>
    <w:basedOn w:val="Normale"/>
    <w:rsid w:val="00BB7E34"/>
    <w:pPr>
      <w:overflowPunct w:val="0"/>
      <w:autoSpaceDE w:val="0"/>
      <w:autoSpaceDN w:val="0"/>
      <w:adjustRightInd w:val="0"/>
    </w:pPr>
    <w:rPr>
      <w:rFonts w:eastAsia="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3C4C"/>
    <w:pPr>
      <w:tabs>
        <w:tab w:val="center" w:pos="4819"/>
        <w:tab w:val="right" w:pos="9638"/>
      </w:tabs>
    </w:pPr>
  </w:style>
  <w:style w:type="character" w:customStyle="1" w:styleId="IntestazioneCarattere">
    <w:name w:val="Intestazione Carattere"/>
    <w:basedOn w:val="Carpredefinitoparagrafo"/>
    <w:link w:val="Intestazione"/>
    <w:uiPriority w:val="99"/>
    <w:rsid w:val="00313C4C"/>
    <w:rPr>
      <w:sz w:val="24"/>
      <w:szCs w:val="24"/>
      <w:lang w:eastAsia="it-IT"/>
    </w:rPr>
  </w:style>
  <w:style w:type="paragraph" w:styleId="Pidipagina">
    <w:name w:val="footer"/>
    <w:basedOn w:val="Normale"/>
    <w:link w:val="PidipaginaCarattere"/>
    <w:uiPriority w:val="99"/>
    <w:unhideWhenUsed/>
    <w:rsid w:val="00313C4C"/>
    <w:pPr>
      <w:tabs>
        <w:tab w:val="center" w:pos="4819"/>
        <w:tab w:val="right" w:pos="9638"/>
      </w:tabs>
    </w:pPr>
  </w:style>
  <w:style w:type="character" w:customStyle="1" w:styleId="PidipaginaCarattere">
    <w:name w:val="Piè di pagina Carattere"/>
    <w:basedOn w:val="Carpredefinitoparagrafo"/>
    <w:link w:val="Pidipagina"/>
    <w:uiPriority w:val="99"/>
    <w:rsid w:val="00313C4C"/>
    <w:rPr>
      <w:sz w:val="24"/>
      <w:szCs w:val="24"/>
      <w:lang w:eastAsia="it-IT"/>
    </w:rPr>
  </w:style>
  <w:style w:type="paragraph" w:styleId="Testofumetto">
    <w:name w:val="Balloon Text"/>
    <w:basedOn w:val="Normale"/>
    <w:link w:val="TestofumettoCarattere"/>
    <w:uiPriority w:val="99"/>
    <w:semiHidden/>
    <w:unhideWhenUsed/>
    <w:rsid w:val="00313C4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3C4C"/>
    <w:rPr>
      <w:rFonts w:ascii="Lucida Grande" w:hAnsi="Lucida Grande" w:cs="Lucida Grande"/>
      <w:sz w:val="18"/>
      <w:szCs w:val="18"/>
      <w:lang w:eastAsia="it-IT"/>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722</Words>
  <Characters>4079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Timpano</dc:creator>
  <cp:lastModifiedBy>press.assobagno</cp:lastModifiedBy>
  <cp:revision>17</cp:revision>
  <cp:lastPrinted>2014-09-19T13:52:00Z</cp:lastPrinted>
  <dcterms:created xsi:type="dcterms:W3CDTF">2014-09-19T12:37:00Z</dcterms:created>
  <dcterms:modified xsi:type="dcterms:W3CDTF">2014-09-19T14:17:00Z</dcterms:modified>
</cp:coreProperties>
</file>